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2">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6E17353D" w:rsidR="00C24399" w:rsidRPr="000B4C48" w:rsidRDefault="00EF046D" w:rsidP="00EF046D">
      <w:pPr>
        <w:wordWrap w:val="0"/>
        <w:spacing w:line="240" w:lineRule="exact"/>
        <w:jc w:val="right"/>
        <w:rPr>
          <w:rFonts w:asciiTheme="minorEastAsia" w:eastAsiaTheme="minorEastAsia" w:hAnsiTheme="minorEastAsia"/>
        </w:rPr>
      </w:pPr>
      <w:r w:rsidRPr="00A12698">
        <w:rPr>
          <w:rFonts w:asciiTheme="minorEastAsia" w:eastAsiaTheme="minorEastAsia" w:hAnsiTheme="minorEastAsia" w:hint="eastAsia"/>
        </w:rPr>
        <w:t>20</w:t>
      </w:r>
      <w:r w:rsidR="004163DC" w:rsidRPr="00A12698">
        <w:rPr>
          <w:rFonts w:asciiTheme="minorEastAsia" w:eastAsiaTheme="minorEastAsia" w:hAnsiTheme="minorEastAsia"/>
        </w:rPr>
        <w:t>2</w:t>
      </w:r>
      <w:r w:rsidR="00EE5342" w:rsidRPr="00A12698">
        <w:rPr>
          <w:rFonts w:asciiTheme="minorEastAsia" w:eastAsiaTheme="minorEastAsia" w:hAnsiTheme="minorEastAsia" w:hint="eastAsia"/>
        </w:rPr>
        <w:t>2</w:t>
      </w:r>
      <w:r w:rsidR="00884E89" w:rsidRPr="00A12698">
        <w:rPr>
          <w:rFonts w:asciiTheme="minorEastAsia" w:eastAsiaTheme="minorEastAsia" w:hAnsiTheme="minorEastAsia" w:hint="eastAsia"/>
        </w:rPr>
        <w:t>年</w:t>
      </w:r>
      <w:r w:rsidR="00EE5342" w:rsidRPr="00A12698">
        <w:rPr>
          <w:rFonts w:asciiTheme="minorEastAsia" w:eastAsiaTheme="minorEastAsia" w:hAnsiTheme="minorEastAsia"/>
        </w:rPr>
        <w:t>1</w:t>
      </w:r>
      <w:r w:rsidR="00C24399" w:rsidRPr="00A12698">
        <w:rPr>
          <w:rFonts w:asciiTheme="minorEastAsia" w:eastAsiaTheme="minorEastAsia" w:hAnsiTheme="minorEastAsia" w:hint="eastAsia"/>
        </w:rPr>
        <w:t>月</w:t>
      </w:r>
      <w:r w:rsidR="00055528">
        <w:rPr>
          <w:rFonts w:asciiTheme="minorEastAsia" w:eastAsiaTheme="minorEastAsia" w:hAnsiTheme="minorEastAsia" w:hint="eastAsia"/>
        </w:rPr>
        <w:t>11</w:t>
      </w:r>
      <w:bookmarkStart w:id="0" w:name="_GoBack"/>
      <w:bookmarkEnd w:id="0"/>
      <w:r w:rsidR="00C24399" w:rsidRPr="00A12698">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0E63589B" w:rsidR="00C24399" w:rsidRPr="002540AE" w:rsidRDefault="002B1051" w:rsidP="00503BDD">
      <w:pPr>
        <w:spacing w:line="280" w:lineRule="exact"/>
        <w:jc w:val="center"/>
        <w:rPr>
          <w:rFonts w:ascii="ＭＳ 明朝"/>
        </w:rPr>
      </w:pPr>
      <w:r w:rsidRPr="002540AE">
        <w:rPr>
          <w:rFonts w:ascii="ＭＳ 明朝" w:hint="eastAsia"/>
        </w:rPr>
        <w:t>第</w:t>
      </w:r>
      <w:r w:rsidR="00EF046D" w:rsidRPr="002540AE">
        <w:rPr>
          <w:rFonts w:ascii="ＭＳ 明朝" w:hint="eastAsia"/>
        </w:rPr>
        <w:t>４</w:t>
      </w:r>
      <w:r w:rsidR="00EE5342">
        <w:rPr>
          <w:rFonts w:ascii="ＭＳ 明朝" w:hint="eastAsia"/>
        </w:rPr>
        <w:t>５３</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（ＷＥＢ開催）</w:t>
      </w:r>
    </w:p>
    <w:p w14:paraId="0394C97E" w14:textId="08B9FDAA" w:rsidR="00C24399" w:rsidRPr="00CF149F" w:rsidRDefault="00792434">
      <w:pPr>
        <w:spacing w:line="280" w:lineRule="exact"/>
        <w:jc w:val="center"/>
        <w:rPr>
          <w:rFonts w:asciiTheme="minorEastAsia" w:eastAsiaTheme="minorEastAsia" w:hAnsiTheme="minorEastAsia"/>
          <w:b/>
          <w:sz w:val="28"/>
          <w:szCs w:val="28"/>
        </w:rPr>
      </w:pPr>
      <w:r w:rsidRPr="00CF149F">
        <w:rPr>
          <w:rFonts w:asciiTheme="minorEastAsia" w:eastAsiaTheme="minorEastAsia" w:hAnsiTheme="minorEastAsia" w:hint="eastAsia"/>
          <w:b/>
          <w:sz w:val="28"/>
          <w:szCs w:val="28"/>
        </w:rPr>
        <w:t>「</w:t>
      </w:r>
      <w:r w:rsidR="00EE5342">
        <w:rPr>
          <w:rFonts w:asciiTheme="minorEastAsia" w:eastAsiaTheme="minorEastAsia" w:hAnsiTheme="minorEastAsia" w:hint="eastAsia"/>
          <w:b/>
          <w:bCs/>
          <w:sz w:val="28"/>
          <w:szCs w:val="24"/>
        </w:rPr>
        <w:t>ビッグデータと個人情報保護法</w:t>
      </w:r>
      <w:r w:rsidRPr="00CF149F">
        <w:rPr>
          <w:rFonts w:asciiTheme="minorEastAsia" w:eastAsiaTheme="minorEastAsia" w:hAnsiTheme="minorEastAsia" w:hint="eastAsia"/>
          <w:b/>
          <w:sz w:val="28"/>
          <w:szCs w:val="28"/>
        </w:rPr>
        <w:t>」</w:t>
      </w:r>
    </w:p>
    <w:p w14:paraId="7E02924E" w14:textId="77777777" w:rsidR="00503BDD" w:rsidRPr="002540AE" w:rsidRDefault="00503BDD" w:rsidP="00503BDD">
      <w:pPr>
        <w:spacing w:line="240" w:lineRule="exact"/>
        <w:jc w:val="left"/>
        <w:rPr>
          <w:rFonts w:ascii="ＭＳ 明朝"/>
          <w:sz w:val="22"/>
          <w:szCs w:val="22"/>
        </w:rPr>
      </w:pPr>
    </w:p>
    <w:p w14:paraId="43B3A8A1" w14:textId="116F527E" w:rsidR="0028662B" w:rsidRPr="00441B8C" w:rsidRDefault="00C24399" w:rsidP="005868B3">
      <w:pPr>
        <w:spacing w:line="240" w:lineRule="exact"/>
        <w:ind w:firstLineChars="300" w:firstLine="663"/>
        <w:rPr>
          <w:rFonts w:ascii="ＭＳ Ｐゴシック"/>
          <w:b/>
          <w:sz w:val="22"/>
          <w:szCs w:val="22"/>
        </w:rPr>
      </w:pPr>
      <w:r w:rsidRPr="00441B8C">
        <w:rPr>
          <w:rFonts w:ascii="ＭＳ 明朝" w:hint="eastAsia"/>
          <w:b/>
          <w:sz w:val="22"/>
          <w:szCs w:val="22"/>
        </w:rPr>
        <w:t>開催日</w:t>
      </w:r>
      <w:r w:rsidR="002255B0" w:rsidRPr="00441B8C">
        <w:rPr>
          <w:rFonts w:ascii="ＭＳ 明朝" w:hint="eastAsia"/>
          <w:b/>
          <w:sz w:val="22"/>
          <w:szCs w:val="22"/>
        </w:rPr>
        <w:t>：</w:t>
      </w:r>
      <w:r w:rsidR="00301B39" w:rsidRPr="00441B8C">
        <w:rPr>
          <w:rFonts w:ascii="ＭＳ 明朝" w:hint="eastAsia"/>
          <w:b/>
          <w:sz w:val="22"/>
          <w:szCs w:val="22"/>
        </w:rPr>
        <w:t>２０</w:t>
      </w:r>
      <w:r w:rsidR="004163DC" w:rsidRPr="00441B8C">
        <w:rPr>
          <w:rFonts w:ascii="ＭＳ 明朝" w:hint="eastAsia"/>
          <w:b/>
          <w:sz w:val="22"/>
          <w:szCs w:val="22"/>
        </w:rPr>
        <w:t>２</w:t>
      </w:r>
      <w:r w:rsidR="00EE5342" w:rsidRPr="00441B8C">
        <w:rPr>
          <w:rFonts w:ascii="ＭＳ 明朝" w:hint="eastAsia"/>
          <w:b/>
          <w:sz w:val="22"/>
          <w:szCs w:val="22"/>
        </w:rPr>
        <w:t>２</w:t>
      </w:r>
      <w:r w:rsidR="0028662B" w:rsidRPr="00441B8C">
        <w:rPr>
          <w:rFonts w:ascii="ＭＳ Ｐゴシック" w:hint="eastAsia"/>
          <w:b/>
          <w:sz w:val="22"/>
          <w:szCs w:val="22"/>
        </w:rPr>
        <w:t>年</w:t>
      </w:r>
      <w:r w:rsidR="00EE5342" w:rsidRPr="00441B8C">
        <w:rPr>
          <w:rFonts w:ascii="ＭＳ Ｐゴシック" w:hint="eastAsia"/>
          <w:b/>
          <w:sz w:val="22"/>
          <w:szCs w:val="22"/>
        </w:rPr>
        <w:t>２</w:t>
      </w:r>
      <w:r w:rsidR="0028662B" w:rsidRPr="00441B8C">
        <w:rPr>
          <w:rFonts w:ascii="ＭＳ Ｐゴシック" w:hint="eastAsia"/>
          <w:b/>
          <w:sz w:val="22"/>
          <w:szCs w:val="22"/>
        </w:rPr>
        <w:t>月</w:t>
      </w:r>
      <w:r w:rsidR="00EE5342" w:rsidRPr="00441B8C">
        <w:rPr>
          <w:rFonts w:ascii="ＭＳ Ｐゴシック" w:hint="eastAsia"/>
          <w:b/>
          <w:sz w:val="22"/>
          <w:szCs w:val="22"/>
        </w:rPr>
        <w:t>２１</w:t>
      </w:r>
      <w:r w:rsidR="0028662B" w:rsidRPr="00441B8C">
        <w:rPr>
          <w:rFonts w:ascii="ＭＳ Ｐゴシック" w:hint="eastAsia"/>
          <w:b/>
          <w:sz w:val="22"/>
          <w:szCs w:val="22"/>
        </w:rPr>
        <w:t>日（</w:t>
      </w:r>
      <w:r w:rsidR="00EE5342" w:rsidRPr="00441B8C">
        <w:rPr>
          <w:rFonts w:ascii="ＭＳ Ｐゴシック" w:hint="eastAsia"/>
          <w:b/>
          <w:sz w:val="22"/>
          <w:szCs w:val="22"/>
        </w:rPr>
        <w:t>月</w:t>
      </w:r>
      <w:r w:rsidR="0028662B" w:rsidRPr="00441B8C">
        <w:rPr>
          <w:rFonts w:ascii="ＭＳ 明朝" w:hint="eastAsia"/>
          <w:b/>
          <w:sz w:val="22"/>
          <w:szCs w:val="22"/>
        </w:rPr>
        <w:t>曜日</w:t>
      </w:r>
      <w:r w:rsidR="00301B39" w:rsidRPr="00441B8C">
        <w:rPr>
          <w:rFonts w:ascii="ＭＳ Ｐゴシック" w:hint="eastAsia"/>
          <w:b/>
          <w:sz w:val="22"/>
          <w:szCs w:val="22"/>
        </w:rPr>
        <w:t>）</w:t>
      </w:r>
      <w:r w:rsidR="001467E1" w:rsidRPr="00441B8C">
        <w:rPr>
          <w:rFonts w:ascii="ＭＳ Ｐゴシック" w:hint="eastAsia"/>
          <w:b/>
          <w:sz w:val="22"/>
          <w:szCs w:val="22"/>
        </w:rPr>
        <w:t>１</w:t>
      </w:r>
      <w:r w:rsidR="008D208A" w:rsidRPr="00441B8C">
        <w:rPr>
          <w:rFonts w:ascii="ＭＳ Ｐゴシック" w:hint="eastAsia"/>
          <w:b/>
          <w:sz w:val="22"/>
          <w:szCs w:val="22"/>
        </w:rPr>
        <w:t>４</w:t>
      </w:r>
      <w:r w:rsidR="00301B39" w:rsidRPr="00441B8C">
        <w:rPr>
          <w:rFonts w:ascii="ＭＳ Ｐゴシック" w:hint="eastAsia"/>
          <w:b/>
          <w:sz w:val="22"/>
          <w:szCs w:val="22"/>
        </w:rPr>
        <w:t>：００－１</w:t>
      </w:r>
      <w:r w:rsidR="003B64C1" w:rsidRPr="00441B8C">
        <w:rPr>
          <w:rFonts w:ascii="ＭＳ Ｐゴシック" w:hint="eastAsia"/>
          <w:b/>
          <w:sz w:val="22"/>
          <w:szCs w:val="22"/>
        </w:rPr>
        <w:t>７</w:t>
      </w:r>
      <w:r w:rsidR="00301B39" w:rsidRPr="00441B8C">
        <w:rPr>
          <w:rFonts w:ascii="ＭＳ Ｐゴシック" w:hint="eastAsia"/>
          <w:b/>
          <w:sz w:val="22"/>
          <w:szCs w:val="22"/>
        </w:rPr>
        <w:t>：００</w:t>
      </w:r>
    </w:p>
    <w:p w14:paraId="5E5910B6" w14:textId="2B28B54D" w:rsidR="00A0719C" w:rsidRPr="00441B8C" w:rsidRDefault="0028662B" w:rsidP="005868B3">
      <w:pPr>
        <w:spacing w:line="240" w:lineRule="exact"/>
        <w:ind w:firstLineChars="300" w:firstLine="663"/>
        <w:rPr>
          <w:b/>
          <w:sz w:val="22"/>
          <w:szCs w:val="22"/>
        </w:rPr>
      </w:pPr>
      <w:r w:rsidRPr="00441B8C">
        <w:rPr>
          <w:rFonts w:ascii="ＭＳ 明朝" w:hint="eastAsia"/>
          <w:b/>
          <w:sz w:val="22"/>
          <w:szCs w:val="22"/>
        </w:rPr>
        <w:t>場</w:t>
      </w:r>
      <w:r w:rsidR="00BE21D9" w:rsidRPr="00441B8C">
        <w:rPr>
          <w:rFonts w:ascii="ＭＳ 明朝" w:hint="eastAsia"/>
          <w:b/>
          <w:sz w:val="22"/>
          <w:szCs w:val="22"/>
        </w:rPr>
        <w:t xml:space="preserve">　</w:t>
      </w:r>
      <w:r w:rsidRPr="00441B8C">
        <w:rPr>
          <w:rFonts w:ascii="ＭＳ 明朝" w:hint="eastAsia"/>
          <w:b/>
          <w:sz w:val="22"/>
          <w:szCs w:val="22"/>
        </w:rPr>
        <w:t>所：</w:t>
      </w:r>
      <w:r w:rsidR="0077091A" w:rsidRPr="00441B8C">
        <w:rPr>
          <w:rFonts w:ascii="ＭＳ 明朝" w:hint="eastAsia"/>
          <w:b/>
          <w:sz w:val="22"/>
          <w:szCs w:val="22"/>
        </w:rPr>
        <w:t>ＷＥＢ開催（</w:t>
      </w:r>
      <w:r w:rsidR="00A4021A" w:rsidRPr="00441B8C">
        <w:rPr>
          <w:rFonts w:ascii="ＭＳ 明朝" w:hint="eastAsia"/>
          <w:b/>
          <w:sz w:val="22"/>
          <w:szCs w:val="22"/>
        </w:rPr>
        <w:t>Ｚ</w:t>
      </w:r>
      <w:r w:rsidR="00A4021A" w:rsidRPr="00441B8C">
        <w:rPr>
          <w:rFonts w:hint="eastAsia"/>
          <w:b/>
          <w:sz w:val="22"/>
          <w:szCs w:val="22"/>
        </w:rPr>
        <w:t>ｏｏｍ</w:t>
      </w:r>
      <w:r w:rsidR="0077091A" w:rsidRPr="00441B8C">
        <w:rPr>
          <w:rFonts w:hint="eastAsia"/>
          <w:b/>
          <w:sz w:val="22"/>
          <w:szCs w:val="22"/>
        </w:rPr>
        <w:t>利用）</w:t>
      </w:r>
    </w:p>
    <w:p w14:paraId="27A320DE" w14:textId="0C902F7D" w:rsidR="006F175C" w:rsidRPr="00441B8C" w:rsidRDefault="00C24399" w:rsidP="00EE5342">
      <w:pPr>
        <w:spacing w:line="240" w:lineRule="exact"/>
        <w:ind w:leftChars="316" w:left="2976" w:rightChars="-135" w:right="-283" w:hangingChars="1047" w:hanging="2312"/>
        <w:rPr>
          <w:b/>
          <w:sz w:val="22"/>
          <w:szCs w:val="22"/>
        </w:rPr>
      </w:pPr>
      <w:r w:rsidRPr="00441B8C">
        <w:rPr>
          <w:rFonts w:hint="eastAsia"/>
          <w:b/>
          <w:sz w:val="22"/>
          <w:szCs w:val="22"/>
        </w:rPr>
        <w:t>講　師：</w:t>
      </w:r>
      <w:bookmarkStart w:id="1" w:name="_Hlk49417583"/>
      <w:bookmarkStart w:id="2" w:name="_Hlk495673261"/>
      <w:bookmarkStart w:id="3" w:name="_Hlk10364495"/>
      <w:r w:rsidR="00EE5342" w:rsidRPr="00441B8C">
        <w:rPr>
          <w:rFonts w:hint="eastAsia"/>
          <w:b/>
          <w:sz w:val="22"/>
          <w:szCs w:val="22"/>
        </w:rPr>
        <w:t>小田</w:t>
      </w:r>
      <w:r w:rsidR="006F175C" w:rsidRPr="00441B8C">
        <w:rPr>
          <w:rFonts w:hint="eastAsia"/>
          <w:b/>
          <w:sz w:val="22"/>
          <w:szCs w:val="22"/>
        </w:rPr>
        <w:t xml:space="preserve"> </w:t>
      </w:r>
      <w:r w:rsidR="00EE5342" w:rsidRPr="00441B8C">
        <w:rPr>
          <w:rFonts w:hint="eastAsia"/>
          <w:b/>
          <w:sz w:val="22"/>
          <w:szCs w:val="22"/>
        </w:rPr>
        <w:t>大輔</w:t>
      </w:r>
      <w:r w:rsidR="006F175C" w:rsidRPr="00441B8C">
        <w:rPr>
          <w:rFonts w:hint="eastAsia"/>
          <w:b/>
          <w:sz w:val="22"/>
          <w:szCs w:val="22"/>
        </w:rPr>
        <w:t xml:space="preserve"> </w:t>
      </w:r>
      <w:r w:rsidR="006F175C" w:rsidRPr="00441B8C">
        <w:rPr>
          <w:rFonts w:hint="eastAsia"/>
          <w:b/>
          <w:sz w:val="22"/>
          <w:szCs w:val="22"/>
        </w:rPr>
        <w:t>氏（</w:t>
      </w:r>
      <w:r w:rsidR="000A307A" w:rsidRPr="00441B8C">
        <w:rPr>
          <w:rFonts w:hint="eastAsia"/>
          <w:b/>
          <w:sz w:val="22"/>
          <w:szCs w:val="22"/>
        </w:rPr>
        <w:t>弁護士</w:t>
      </w:r>
      <w:r w:rsidR="008444E2" w:rsidRPr="00441B8C">
        <w:rPr>
          <w:rFonts w:hint="eastAsia"/>
          <w:b/>
          <w:sz w:val="22"/>
          <w:szCs w:val="22"/>
        </w:rPr>
        <w:t>、</w:t>
      </w:r>
      <w:r w:rsidR="00EE5342" w:rsidRPr="00441B8C">
        <w:rPr>
          <w:rFonts w:hint="eastAsia"/>
          <w:b/>
          <w:sz w:val="22"/>
          <w:szCs w:val="22"/>
        </w:rPr>
        <w:t>森</w:t>
      </w:r>
      <w:r w:rsidR="006F175C" w:rsidRPr="00441B8C">
        <w:rPr>
          <w:rFonts w:hint="eastAsia"/>
          <w:b/>
          <w:sz w:val="22"/>
          <w:szCs w:val="22"/>
        </w:rPr>
        <w:t>・</w:t>
      </w:r>
      <w:r w:rsidR="00EE5342" w:rsidRPr="00441B8C">
        <w:rPr>
          <w:rFonts w:hint="eastAsia"/>
          <w:b/>
          <w:sz w:val="22"/>
          <w:szCs w:val="22"/>
        </w:rPr>
        <w:t>濱田松本法律事務所</w:t>
      </w:r>
      <w:r w:rsidR="006F175C" w:rsidRPr="00441B8C">
        <w:rPr>
          <w:rFonts w:hint="eastAsia"/>
          <w:b/>
          <w:sz w:val="22"/>
          <w:szCs w:val="22"/>
        </w:rPr>
        <w:t>）</w:t>
      </w:r>
    </w:p>
    <w:p w14:paraId="03BE795F" w14:textId="7D4A6578" w:rsidR="006E2936" w:rsidRPr="008444E2" w:rsidRDefault="006E2936" w:rsidP="006E2936">
      <w:pPr>
        <w:spacing w:line="240" w:lineRule="exact"/>
        <w:ind w:leftChars="316" w:left="2976" w:rightChars="-135" w:right="-283" w:hangingChars="1047" w:hanging="2312"/>
        <w:rPr>
          <w:b/>
          <w:sz w:val="22"/>
          <w:szCs w:val="22"/>
        </w:rPr>
      </w:pPr>
      <w:r w:rsidRPr="00441B8C">
        <w:rPr>
          <w:rFonts w:hint="eastAsia"/>
          <w:b/>
          <w:sz w:val="22"/>
          <w:szCs w:val="22"/>
        </w:rPr>
        <w:t xml:space="preserve">　　　　北山</w:t>
      </w:r>
      <w:r w:rsidRPr="00441B8C">
        <w:rPr>
          <w:rFonts w:hint="eastAsia"/>
          <w:b/>
          <w:sz w:val="22"/>
          <w:szCs w:val="22"/>
        </w:rPr>
        <w:t xml:space="preserve"> </w:t>
      </w:r>
      <w:r w:rsidRPr="00441B8C">
        <w:rPr>
          <w:rFonts w:hint="eastAsia"/>
          <w:b/>
          <w:sz w:val="22"/>
          <w:szCs w:val="22"/>
        </w:rPr>
        <w:t xml:space="preserve">　昇</w:t>
      </w:r>
      <w:r w:rsidRPr="00441B8C">
        <w:rPr>
          <w:rFonts w:hint="eastAsia"/>
          <w:b/>
          <w:sz w:val="22"/>
          <w:szCs w:val="22"/>
        </w:rPr>
        <w:t xml:space="preserve"> </w:t>
      </w:r>
      <w:r w:rsidRPr="00441B8C">
        <w:rPr>
          <w:rFonts w:hint="eastAsia"/>
          <w:b/>
          <w:sz w:val="22"/>
          <w:szCs w:val="22"/>
        </w:rPr>
        <w:t>氏（</w:t>
      </w:r>
      <w:r w:rsidR="000A307A" w:rsidRPr="00441B8C">
        <w:rPr>
          <w:rFonts w:hint="eastAsia"/>
          <w:b/>
          <w:sz w:val="22"/>
          <w:szCs w:val="22"/>
        </w:rPr>
        <w:t>弁護士</w:t>
      </w:r>
      <w:r w:rsidRPr="00441B8C">
        <w:rPr>
          <w:rFonts w:hint="eastAsia"/>
          <w:b/>
          <w:sz w:val="22"/>
          <w:szCs w:val="22"/>
        </w:rPr>
        <w:t>、森・濱田松本法律事務所）</w:t>
      </w:r>
    </w:p>
    <w:bookmarkEnd w:id="1"/>
    <w:p w14:paraId="3E1D34B5" w14:textId="77777777" w:rsidR="006F175C" w:rsidRPr="008444E2" w:rsidRDefault="006F175C" w:rsidP="002B7915">
      <w:pPr>
        <w:spacing w:line="240" w:lineRule="exact"/>
        <w:rPr>
          <w:b/>
          <w:sz w:val="22"/>
          <w:szCs w:val="22"/>
        </w:rPr>
      </w:pPr>
    </w:p>
    <w:bookmarkEnd w:id="2"/>
    <w:bookmarkEnd w:id="3"/>
    <w:p w14:paraId="35EACFD6" w14:textId="017BDA73" w:rsidR="00ED63F5" w:rsidRPr="002540AE" w:rsidRDefault="00ED63F5">
      <w:pPr>
        <w:spacing w:line="280" w:lineRule="exact"/>
        <w:ind w:firstLine="3130"/>
        <w:rPr>
          <w:rFonts w:ascii="ＭＳ Ｐゴシック"/>
          <w:sz w:val="22"/>
          <w:szCs w:val="22"/>
        </w:rPr>
      </w:pPr>
    </w:p>
    <w:p w14:paraId="3B92141D" w14:textId="77777777" w:rsidR="00750848" w:rsidRPr="00031844" w:rsidRDefault="00EF046D">
      <w:pPr>
        <w:pStyle w:val="a3"/>
        <w:rPr>
          <w:rFonts w:asciiTheme="minorEastAsia" w:eastAsiaTheme="minorEastAsia" w:hAnsiTheme="minorEastAsia"/>
          <w:szCs w:val="21"/>
        </w:rPr>
      </w:pPr>
      <w:r w:rsidRPr="00031844">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031844" w:rsidRDefault="00ED63F5" w:rsidP="001B5490">
      <w:pPr>
        <w:pStyle w:val="a3"/>
        <w:ind w:firstLineChars="100" w:firstLine="210"/>
        <w:rPr>
          <w:rFonts w:asciiTheme="minorEastAsia" w:eastAsiaTheme="minorEastAsia" w:hAnsiTheme="minorEastAsia"/>
          <w:szCs w:val="21"/>
        </w:rPr>
      </w:pPr>
      <w:r w:rsidRPr="00031844">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031844" w:rsidRDefault="001C3036" w:rsidP="001C3036">
      <w:pPr>
        <w:rPr>
          <w:rFonts w:asciiTheme="minorEastAsia" w:eastAsiaTheme="minorEastAsia" w:hAnsiTheme="minorEastAsia"/>
          <w:szCs w:val="21"/>
        </w:rPr>
      </w:pPr>
    </w:p>
    <w:p w14:paraId="54911A8A" w14:textId="026A5185" w:rsidR="00DC4B13" w:rsidRPr="00441B8C" w:rsidRDefault="00750848" w:rsidP="0008029B">
      <w:pPr>
        <w:ind w:firstLineChars="100" w:firstLine="210"/>
        <w:rPr>
          <w:rFonts w:asciiTheme="minorEastAsia" w:eastAsiaTheme="minorEastAsia" w:hAnsiTheme="minorEastAsia"/>
          <w:color w:val="000000"/>
          <w:szCs w:val="21"/>
        </w:rPr>
      </w:pPr>
      <w:r w:rsidRPr="00441B8C">
        <w:rPr>
          <w:rFonts w:asciiTheme="minorEastAsia" w:eastAsiaTheme="minorEastAsia" w:hAnsiTheme="minorEastAsia" w:hint="eastAsia"/>
          <w:szCs w:val="21"/>
        </w:rPr>
        <w:t>さて、</w:t>
      </w:r>
      <w:r w:rsidR="00872249" w:rsidRPr="00441B8C">
        <w:rPr>
          <w:rFonts w:asciiTheme="minorEastAsia" w:eastAsiaTheme="minorEastAsia" w:hAnsiTheme="minorEastAsia" w:hint="eastAsia"/>
          <w:szCs w:val="21"/>
        </w:rPr>
        <w:t>本</w:t>
      </w:r>
      <w:r w:rsidRPr="00441B8C">
        <w:rPr>
          <w:rFonts w:asciiTheme="minorEastAsia" w:eastAsiaTheme="minorEastAsia" w:hAnsiTheme="minorEastAsia" w:hint="eastAsia"/>
          <w:szCs w:val="21"/>
        </w:rPr>
        <w:t>月例研究会</w:t>
      </w:r>
      <w:r w:rsidRPr="00441B8C">
        <w:rPr>
          <w:rFonts w:ascii="ＭＳ 明朝" w:hAnsi="ＭＳ 明朝" w:hint="eastAsia"/>
          <w:szCs w:val="21"/>
        </w:rPr>
        <w:t>は、</w:t>
      </w:r>
      <w:r w:rsidR="00DC4B13" w:rsidRPr="00441B8C">
        <w:rPr>
          <w:rFonts w:ascii="ＭＳ 明朝" w:hAnsi="ＭＳ 明朝" w:hint="eastAsia"/>
          <w:color w:val="000000"/>
          <w:szCs w:val="21"/>
        </w:rPr>
        <w:t>「</w:t>
      </w:r>
      <w:r w:rsidR="00221254" w:rsidRPr="00441B8C">
        <w:rPr>
          <w:rFonts w:ascii="ＭＳ 明朝" w:hAnsi="ＭＳ 明朝" w:hint="eastAsia"/>
          <w:color w:val="000000"/>
          <w:szCs w:val="21"/>
        </w:rPr>
        <w:t>ビッグデータと個人情報保護法</w:t>
      </w:r>
      <w:r w:rsidR="00DC4B13" w:rsidRPr="00441B8C">
        <w:rPr>
          <w:rFonts w:asciiTheme="minorEastAsia" w:eastAsiaTheme="minorEastAsia" w:hAnsiTheme="minorEastAsia" w:hint="eastAsia"/>
          <w:color w:val="000000"/>
          <w:szCs w:val="21"/>
        </w:rPr>
        <w:t>」と題し</w:t>
      </w:r>
      <w:r w:rsidR="00647C53" w:rsidRPr="00441B8C">
        <w:rPr>
          <w:rFonts w:asciiTheme="minorEastAsia" w:eastAsiaTheme="minorEastAsia" w:hAnsiTheme="minorEastAsia" w:hint="eastAsia"/>
          <w:color w:val="000000"/>
          <w:szCs w:val="21"/>
        </w:rPr>
        <w:t>、</w:t>
      </w:r>
      <w:r w:rsidR="0008029B" w:rsidRPr="00441B8C">
        <w:rPr>
          <w:rFonts w:asciiTheme="minorEastAsia" w:eastAsiaTheme="minorEastAsia" w:hAnsiTheme="minorEastAsia" w:hint="eastAsia"/>
          <w:color w:val="000000"/>
          <w:szCs w:val="21"/>
        </w:rPr>
        <w:t>森・濱田松本法律事務所の</w:t>
      </w:r>
      <w:r w:rsidR="0008029B" w:rsidRPr="00441B8C">
        <w:rPr>
          <w:rFonts w:asciiTheme="minorEastAsia" w:eastAsiaTheme="minorEastAsia" w:hAnsiTheme="minorEastAsia" w:hint="eastAsia"/>
          <w:szCs w:val="21"/>
        </w:rPr>
        <w:t>小田 大輔 氏</w:t>
      </w:r>
      <w:r w:rsidR="00C32352" w:rsidRPr="00441B8C">
        <w:rPr>
          <w:rFonts w:asciiTheme="minorEastAsia" w:eastAsiaTheme="minorEastAsia" w:hAnsiTheme="minorEastAsia" w:hint="eastAsia"/>
          <w:szCs w:val="21"/>
        </w:rPr>
        <w:t>、北山　昇</w:t>
      </w:r>
      <w:r w:rsidR="00C32352" w:rsidRPr="00441B8C">
        <w:rPr>
          <w:rFonts w:asciiTheme="minorEastAsia" w:eastAsiaTheme="minorEastAsia" w:hAnsiTheme="minorEastAsia"/>
          <w:szCs w:val="21"/>
        </w:rPr>
        <w:t xml:space="preserve"> </w:t>
      </w:r>
      <w:r w:rsidR="00C32352" w:rsidRPr="00441B8C">
        <w:rPr>
          <w:rFonts w:asciiTheme="minorEastAsia" w:eastAsiaTheme="minorEastAsia" w:hAnsiTheme="minorEastAsia" w:hint="eastAsia"/>
          <w:szCs w:val="21"/>
        </w:rPr>
        <w:t>氏</w:t>
      </w:r>
      <w:r w:rsidR="00DC4B13" w:rsidRPr="00441B8C">
        <w:rPr>
          <w:rFonts w:asciiTheme="minorEastAsia" w:eastAsiaTheme="minorEastAsia" w:hAnsiTheme="minorEastAsia" w:hint="eastAsia"/>
          <w:bCs/>
          <w:color w:val="000000"/>
          <w:szCs w:val="21"/>
        </w:rPr>
        <w:t>をお招きしてご講演をいただくことになりました。</w:t>
      </w:r>
    </w:p>
    <w:p w14:paraId="7FAE153B" w14:textId="6F34BFCF" w:rsidR="00B12ACE" w:rsidRPr="00441B8C" w:rsidRDefault="00B12ACE" w:rsidP="00FC0B19">
      <w:pPr>
        <w:rPr>
          <w:rFonts w:asciiTheme="minorEastAsia" w:eastAsiaTheme="minorEastAsia" w:hAnsiTheme="minorEastAsia"/>
          <w:szCs w:val="21"/>
        </w:rPr>
      </w:pPr>
    </w:p>
    <w:p w14:paraId="4E9012A9" w14:textId="1D35B5D3" w:rsidR="003B64C1" w:rsidRPr="00C66D7D" w:rsidRDefault="006D5AF4" w:rsidP="00C66D7D">
      <w:pPr>
        <w:ind w:firstLineChars="100" w:firstLine="210"/>
        <w:rPr>
          <w:rFonts w:asciiTheme="minorEastAsia" w:eastAsiaTheme="minorEastAsia" w:hAnsiTheme="minorEastAsia"/>
          <w:szCs w:val="21"/>
        </w:rPr>
      </w:pPr>
      <w:r w:rsidRPr="00441B8C">
        <w:rPr>
          <w:rFonts w:asciiTheme="minorEastAsia" w:eastAsiaTheme="minorEastAsia" w:hAnsiTheme="minorEastAsia" w:hint="eastAsia"/>
          <w:szCs w:val="21"/>
        </w:rPr>
        <w:t>近年、IoTやITシステムの発達により、様々なデータを容易に収集することが可能になったため、</w:t>
      </w:r>
      <w:r w:rsidR="004403A0" w:rsidRPr="00441B8C">
        <w:rPr>
          <w:rFonts w:asciiTheme="minorEastAsia" w:eastAsiaTheme="minorEastAsia" w:hAnsiTheme="minorEastAsia" w:hint="eastAsia"/>
          <w:szCs w:val="21"/>
        </w:rPr>
        <w:t>多くの</w:t>
      </w:r>
      <w:r w:rsidRPr="00441B8C">
        <w:rPr>
          <w:rFonts w:asciiTheme="minorEastAsia" w:eastAsiaTheme="minorEastAsia" w:hAnsiTheme="minorEastAsia" w:hint="eastAsia"/>
          <w:szCs w:val="21"/>
        </w:rPr>
        <w:t>企業においてビッグデータの利活用が進んでおります。ビッグデータ</w:t>
      </w:r>
      <w:r w:rsidR="007C2569" w:rsidRPr="00441B8C">
        <w:rPr>
          <w:rFonts w:asciiTheme="minorEastAsia" w:eastAsiaTheme="minorEastAsia" w:hAnsiTheme="minorEastAsia" w:hint="eastAsia"/>
          <w:szCs w:val="21"/>
        </w:rPr>
        <w:t>の</w:t>
      </w:r>
      <w:r w:rsidRPr="00441B8C">
        <w:rPr>
          <w:rFonts w:asciiTheme="minorEastAsia" w:eastAsiaTheme="minorEastAsia" w:hAnsiTheme="minorEastAsia" w:hint="eastAsia"/>
          <w:szCs w:val="21"/>
        </w:rPr>
        <w:t>利活用に</w:t>
      </w:r>
      <w:r w:rsidR="00C66D7D" w:rsidRPr="00441B8C">
        <w:rPr>
          <w:rFonts w:asciiTheme="minorEastAsia" w:eastAsiaTheme="minorEastAsia" w:hAnsiTheme="minorEastAsia" w:hint="eastAsia"/>
          <w:szCs w:val="21"/>
        </w:rPr>
        <w:t>より、より消費者の個別ニーズに応じたサービスの提供や、品質管理の効率化・生産性の向上が可能となってきている一方で、</w:t>
      </w:r>
      <w:r w:rsidR="004403A0" w:rsidRPr="00441B8C">
        <w:rPr>
          <w:rFonts w:asciiTheme="minorEastAsia" w:eastAsiaTheme="minorEastAsia" w:hAnsiTheme="minorEastAsia" w:hint="eastAsia"/>
          <w:szCs w:val="21"/>
        </w:rPr>
        <w:t>その利活用には</w:t>
      </w:r>
      <w:r w:rsidRPr="00441B8C">
        <w:rPr>
          <w:rFonts w:asciiTheme="minorEastAsia" w:eastAsiaTheme="minorEastAsia" w:hAnsiTheme="minorEastAsia" w:hint="eastAsia"/>
          <w:szCs w:val="21"/>
        </w:rPr>
        <w:t>個人のプライバシー</w:t>
      </w:r>
      <w:r w:rsidR="00C66D7D" w:rsidRPr="00441B8C">
        <w:rPr>
          <w:rFonts w:asciiTheme="minorEastAsia" w:eastAsiaTheme="minorEastAsia" w:hAnsiTheme="minorEastAsia" w:hint="eastAsia"/>
          <w:szCs w:val="21"/>
        </w:rPr>
        <w:t>への</w:t>
      </w:r>
      <w:r w:rsidRPr="00441B8C">
        <w:rPr>
          <w:rFonts w:asciiTheme="minorEastAsia" w:eastAsiaTheme="minorEastAsia" w:hAnsiTheme="minorEastAsia" w:hint="eastAsia"/>
          <w:szCs w:val="21"/>
        </w:rPr>
        <w:t>配慮が必要</w:t>
      </w:r>
      <w:r w:rsidR="00C66D7D" w:rsidRPr="00441B8C">
        <w:rPr>
          <w:rFonts w:asciiTheme="minorEastAsia" w:eastAsiaTheme="minorEastAsia" w:hAnsiTheme="minorEastAsia" w:hint="eastAsia"/>
          <w:szCs w:val="21"/>
        </w:rPr>
        <w:t>であり、</w:t>
      </w:r>
      <w:r w:rsidR="004403A0" w:rsidRPr="00441B8C">
        <w:rPr>
          <w:rFonts w:asciiTheme="minorEastAsia" w:eastAsiaTheme="minorEastAsia" w:hAnsiTheme="minorEastAsia" w:hint="eastAsia"/>
          <w:szCs w:val="21"/>
        </w:rPr>
        <w:t>常に</w:t>
      </w:r>
      <w:r w:rsidR="00C66D7D" w:rsidRPr="00441B8C">
        <w:rPr>
          <w:rFonts w:asciiTheme="minorEastAsia" w:eastAsiaTheme="minorEastAsia" w:hAnsiTheme="minorEastAsia" w:hint="eastAsia"/>
          <w:szCs w:val="21"/>
        </w:rPr>
        <w:t>個人情報保護法の</w:t>
      </w:r>
      <w:r w:rsidR="000A307A" w:rsidRPr="00441B8C">
        <w:rPr>
          <w:rFonts w:asciiTheme="minorEastAsia" w:eastAsiaTheme="minorEastAsia" w:hAnsiTheme="minorEastAsia" w:hint="eastAsia"/>
          <w:szCs w:val="21"/>
        </w:rPr>
        <w:t>遵守</w:t>
      </w:r>
      <w:r w:rsidR="00C66D7D" w:rsidRPr="00441B8C">
        <w:rPr>
          <w:rFonts w:asciiTheme="minorEastAsia" w:eastAsiaTheme="minorEastAsia" w:hAnsiTheme="minorEastAsia" w:hint="eastAsia"/>
          <w:szCs w:val="21"/>
        </w:rPr>
        <w:t>やプライバシーに関する世間の要請について対応していく必要があります。</w:t>
      </w:r>
      <w:r w:rsidR="007C2569" w:rsidRPr="00441B8C">
        <w:rPr>
          <w:rFonts w:asciiTheme="minorEastAsia" w:eastAsiaTheme="minorEastAsia" w:hAnsiTheme="minorEastAsia" w:hint="eastAsia"/>
          <w:szCs w:val="21"/>
        </w:rPr>
        <w:t>そのような中、</w:t>
      </w:r>
      <w:r w:rsidR="00D076EC" w:rsidRPr="00441B8C">
        <w:rPr>
          <w:rFonts w:asciiTheme="minorEastAsia" w:eastAsiaTheme="minorEastAsia" w:hAnsiTheme="minorEastAsia" w:hint="eastAsia"/>
          <w:szCs w:val="21"/>
        </w:rPr>
        <w:t>2015年の改正個人情報保護法おいて、３年ごとに個人情報保護法が見直されることになったことを受け、2020年に個人情報保護法が再度改正されました。</w:t>
      </w:r>
      <w:r w:rsidR="00C66D7D" w:rsidRPr="00441B8C">
        <w:rPr>
          <w:rFonts w:asciiTheme="minorEastAsia" w:eastAsiaTheme="minorEastAsia" w:hAnsiTheme="minorEastAsia" w:hint="eastAsia"/>
          <w:szCs w:val="21"/>
        </w:rPr>
        <w:t>本改正は、個人の権利の保護を強化する一方で、個人情報の利活用を促進することも目的としております。</w:t>
      </w:r>
      <w:r w:rsidR="00D076EC" w:rsidRPr="00441B8C">
        <w:rPr>
          <w:rFonts w:asciiTheme="minorEastAsia" w:eastAsiaTheme="minorEastAsia" w:hAnsiTheme="minorEastAsia" w:hint="eastAsia"/>
          <w:szCs w:val="21"/>
        </w:rPr>
        <w:t>その全面施行が本年４月１日に迫る中で、</w:t>
      </w:r>
      <w:r w:rsidRPr="00441B8C">
        <w:rPr>
          <w:rFonts w:asciiTheme="minorEastAsia" w:eastAsiaTheme="minorEastAsia" w:hAnsiTheme="minorEastAsia" w:hint="eastAsia"/>
          <w:szCs w:val="21"/>
        </w:rPr>
        <w:t>自社の制度が改正法に対応できているかを見直す機会として</w:t>
      </w:r>
      <w:r w:rsidR="00C66D7D" w:rsidRPr="00441B8C">
        <w:rPr>
          <w:rFonts w:asciiTheme="minorEastAsia" w:eastAsiaTheme="minorEastAsia" w:hAnsiTheme="minorEastAsia" w:hint="eastAsia"/>
          <w:szCs w:val="21"/>
        </w:rPr>
        <w:t>、</w:t>
      </w:r>
      <w:r w:rsidRPr="00441B8C">
        <w:rPr>
          <w:rFonts w:asciiTheme="minorEastAsia" w:eastAsiaTheme="minorEastAsia" w:hAnsiTheme="minorEastAsia" w:hint="eastAsia"/>
          <w:szCs w:val="21"/>
        </w:rPr>
        <w:t>個</w:t>
      </w:r>
      <w:r w:rsidR="004403A0" w:rsidRPr="00441B8C">
        <w:rPr>
          <w:rFonts w:asciiTheme="minorEastAsia" w:eastAsiaTheme="minorEastAsia" w:hAnsiTheme="minorEastAsia" w:hint="eastAsia"/>
          <w:szCs w:val="21"/>
        </w:rPr>
        <w:t>人情報保護法に関して多数の企業に支援を行っていらっしゃる</w:t>
      </w:r>
      <w:r w:rsidR="00D076EC" w:rsidRPr="00441B8C">
        <w:rPr>
          <w:rFonts w:asciiTheme="minorEastAsia" w:eastAsiaTheme="minorEastAsia" w:hAnsiTheme="minorEastAsia" w:hint="eastAsia"/>
          <w:szCs w:val="21"/>
        </w:rPr>
        <w:t>小田先生</w:t>
      </w:r>
      <w:r w:rsidR="000A307A" w:rsidRPr="00441B8C">
        <w:rPr>
          <w:rFonts w:asciiTheme="minorEastAsia" w:eastAsiaTheme="minorEastAsia" w:hAnsiTheme="minorEastAsia" w:hint="eastAsia"/>
          <w:szCs w:val="21"/>
        </w:rPr>
        <w:t>・北山先生</w:t>
      </w:r>
      <w:r w:rsidR="00D076EC" w:rsidRPr="00441B8C">
        <w:rPr>
          <w:rFonts w:asciiTheme="minorEastAsia" w:eastAsiaTheme="minorEastAsia" w:hAnsiTheme="minorEastAsia" w:hint="eastAsia"/>
          <w:szCs w:val="21"/>
        </w:rPr>
        <w:t>に、改正法の概要についてご説明をいただきます。また、</w:t>
      </w:r>
      <w:r w:rsidR="004403A0" w:rsidRPr="00441B8C">
        <w:rPr>
          <w:rFonts w:asciiTheme="minorEastAsia" w:eastAsiaTheme="minorEastAsia" w:hAnsiTheme="minorEastAsia" w:hint="eastAsia"/>
          <w:szCs w:val="21"/>
        </w:rPr>
        <w:t>改正法がビッグデータの利活用に与える影響に加え、</w:t>
      </w:r>
      <w:r w:rsidR="00C66D7D" w:rsidRPr="00441B8C">
        <w:rPr>
          <w:rFonts w:asciiTheme="minorEastAsia" w:eastAsiaTheme="minorEastAsia" w:hAnsiTheme="minorEastAsia" w:hint="eastAsia"/>
          <w:szCs w:val="21"/>
        </w:rPr>
        <w:t>ビックデータの利活用の成功事例や、</w:t>
      </w:r>
      <w:r w:rsidR="004403A0" w:rsidRPr="00441B8C">
        <w:rPr>
          <w:rFonts w:asciiTheme="minorEastAsia" w:eastAsiaTheme="minorEastAsia" w:hAnsiTheme="minorEastAsia" w:hint="eastAsia"/>
          <w:szCs w:val="21"/>
        </w:rPr>
        <w:t>その活用が問題となってしまった事例についてもご紹介いただきながら</w:t>
      </w:r>
      <w:r w:rsidR="00C66D7D" w:rsidRPr="00441B8C">
        <w:rPr>
          <w:rFonts w:asciiTheme="minorEastAsia" w:eastAsiaTheme="minorEastAsia" w:hAnsiTheme="minorEastAsia" w:hint="eastAsia"/>
          <w:szCs w:val="21"/>
        </w:rPr>
        <w:t>、ビッグデータの利活用の際に企業が注意すべき点について、具体的に</w:t>
      </w:r>
      <w:r w:rsidR="004403A0" w:rsidRPr="00441B8C">
        <w:rPr>
          <w:rFonts w:asciiTheme="minorEastAsia" w:eastAsiaTheme="minorEastAsia" w:hAnsiTheme="minorEastAsia" w:hint="eastAsia"/>
          <w:szCs w:val="21"/>
        </w:rPr>
        <w:t>ご説明をいただきます。</w:t>
      </w:r>
    </w:p>
    <w:p w14:paraId="1FE61423" w14:textId="77777777" w:rsidR="004365D6" w:rsidRDefault="004365D6" w:rsidP="001D016A">
      <w:pPr>
        <w:ind w:firstLine="210"/>
        <w:rPr>
          <w:rFonts w:asciiTheme="minorEastAsia" w:eastAsiaTheme="minorEastAsia" w:hAnsiTheme="minorEastAsia"/>
          <w:szCs w:val="21"/>
        </w:rPr>
      </w:pPr>
    </w:p>
    <w:p w14:paraId="505CD5CA" w14:textId="2FDF4B69" w:rsidR="004365D6" w:rsidRPr="00F01526" w:rsidRDefault="004365D6" w:rsidP="004365D6">
      <w:pPr>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本講演は</w:t>
      </w:r>
      <w:r w:rsidR="0008029B">
        <w:rPr>
          <w:rFonts w:asciiTheme="minorEastAsia" w:eastAsiaTheme="minorEastAsia" w:hAnsiTheme="minorEastAsia" w:hint="eastAsia"/>
          <w:szCs w:val="21"/>
        </w:rPr>
        <w:t>、企業の法務担当者のみならず、ビッグデータの</w:t>
      </w:r>
      <w:r w:rsidR="007C2569">
        <w:rPr>
          <w:rFonts w:asciiTheme="minorEastAsia" w:eastAsiaTheme="minorEastAsia" w:hAnsiTheme="minorEastAsia" w:hint="eastAsia"/>
          <w:szCs w:val="21"/>
        </w:rPr>
        <w:t>利</w:t>
      </w:r>
      <w:r w:rsidR="0008029B">
        <w:rPr>
          <w:rFonts w:asciiTheme="minorEastAsia" w:eastAsiaTheme="minorEastAsia" w:hAnsiTheme="minorEastAsia" w:hint="eastAsia"/>
          <w:szCs w:val="21"/>
        </w:rPr>
        <w:t>活用を検討されている事業部門の</w:t>
      </w:r>
      <w:r w:rsidRPr="00F01526">
        <w:rPr>
          <w:rFonts w:asciiTheme="minorEastAsia" w:eastAsiaTheme="minorEastAsia" w:hAnsiTheme="minorEastAsia" w:hint="eastAsia"/>
          <w:szCs w:val="21"/>
        </w:rPr>
        <w:t>方々にとっても、示唆に富む有用な情報が得られる機会と思われます。会員の皆様の多数のご参加をお待ちしております。</w:t>
      </w:r>
    </w:p>
    <w:p w14:paraId="20BC2B08" w14:textId="6AAA57C7" w:rsidR="004365D6" w:rsidRDefault="004365D6" w:rsidP="004365D6">
      <w:pPr>
        <w:snapToGrid w:val="0"/>
        <w:spacing w:line="300" w:lineRule="exact"/>
        <w:rPr>
          <w:rFonts w:ascii="ＭＳ 明朝" w:hAnsi="ＭＳ 明朝"/>
        </w:rPr>
      </w:pPr>
      <w:r>
        <w:rPr>
          <w:rFonts w:ascii="ＭＳ 明朝" w:hAnsi="ＭＳ 明朝" w:hint="eastAsia"/>
        </w:rPr>
        <w:t xml:space="preserve">　また、月例研究会の終了後に懇親会は開催しませんが、懇親会に</w:t>
      </w:r>
      <w:r w:rsidR="00D705B5">
        <w:rPr>
          <w:rFonts w:ascii="ＭＳ 明朝" w:hAnsi="ＭＳ 明朝" w:hint="eastAsia"/>
        </w:rPr>
        <w:t>代わる</w:t>
      </w:r>
      <w:r>
        <w:rPr>
          <w:rFonts w:ascii="ＭＳ 明朝" w:hAnsi="ＭＳ 明朝" w:hint="eastAsia"/>
        </w:rPr>
        <w:t>場として、講師と参加希望者のみによる１５分程度のフリーディスカッションタイム（質疑応答）をご用意いたします。是非、ご都合をお付けの上、講師へのご質問等をお願いいたします。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396241EB" w14:textId="7A3FB1BC" w:rsidR="00EA6842" w:rsidRDefault="00EA6842" w:rsidP="00EA6842">
      <w:pPr>
        <w:ind w:left="309" w:hanging="206"/>
        <w:rPr>
          <w:rFonts w:ascii="ＭＳ 明朝" w:hAnsi="ＭＳ 明朝"/>
        </w:rPr>
      </w:pPr>
      <w:bookmarkStart w:id="4" w:name="_Hlk42378616"/>
      <w:r>
        <w:rPr>
          <w:rFonts w:ascii="ＭＳ 明朝" w:hAnsi="ＭＳ 明朝" w:hint="eastAsia"/>
        </w:rPr>
        <w:t>＊</w:t>
      </w:r>
      <w:r w:rsidR="002C1203">
        <w:rPr>
          <w:rFonts w:ascii="ＭＳ 明朝" w:hAnsi="ＭＳ 明朝" w:hint="eastAsia"/>
        </w:rPr>
        <w:t>当協会から振込先をご案内いたしますので</w:t>
      </w:r>
      <w:r w:rsidR="002C1203" w:rsidRPr="008A6766">
        <w:rPr>
          <w:rFonts w:ascii="ＭＳ 明朝" w:hAnsi="ＭＳ 明朝" w:hint="eastAsia"/>
        </w:rPr>
        <w:t>、５営業日（</w:t>
      </w:r>
      <w:r w:rsidR="009F4F55" w:rsidRPr="008A6766">
        <w:rPr>
          <w:rFonts w:ascii="ＭＳ 明朝" w:hAnsi="ＭＳ 明朝"/>
        </w:rPr>
        <w:t>2</w:t>
      </w:r>
      <w:r w:rsidR="002C1203" w:rsidRPr="008A6766">
        <w:rPr>
          <w:rFonts w:ascii="ＭＳ 明朝" w:hAnsi="ＭＳ 明朝" w:hint="eastAsia"/>
        </w:rPr>
        <w:t>/</w:t>
      </w:r>
      <w:r w:rsidR="009F4F55" w:rsidRPr="008A6766">
        <w:rPr>
          <w:rFonts w:ascii="ＭＳ 明朝" w:hAnsi="ＭＳ 明朝" w:hint="eastAsia"/>
        </w:rPr>
        <w:t>14</w:t>
      </w:r>
      <w:r w:rsidR="002C1203" w:rsidRPr="008A6766">
        <w:rPr>
          <w:rFonts w:ascii="ＭＳ 明朝" w:hAnsi="ＭＳ 明朝" w:hint="eastAsia"/>
        </w:rPr>
        <w:t>）前までに参加費をお支払いください。期限までに入金が確認できない場合は、ご参加いただくことができません。入金が確認できた方には、３営業日（</w:t>
      </w:r>
      <w:r w:rsidR="009F4F55" w:rsidRPr="008A6766">
        <w:rPr>
          <w:rFonts w:ascii="ＭＳ 明朝" w:hAnsi="ＭＳ 明朝" w:hint="eastAsia"/>
        </w:rPr>
        <w:t>2</w:t>
      </w:r>
      <w:r w:rsidR="002C1203" w:rsidRPr="008A6766">
        <w:rPr>
          <w:rFonts w:ascii="ＭＳ 明朝" w:hAnsi="ＭＳ 明朝" w:hint="eastAsia"/>
        </w:rPr>
        <w:t>/</w:t>
      </w:r>
      <w:r w:rsidR="009F4F55" w:rsidRPr="008A6766">
        <w:rPr>
          <w:rFonts w:ascii="ＭＳ 明朝" w:hAnsi="ＭＳ 明朝"/>
        </w:rPr>
        <w:t>16</w:t>
      </w:r>
      <w:r w:rsidR="002C1203" w:rsidRPr="008A6766">
        <w:rPr>
          <w:rFonts w:ascii="ＭＳ 明朝" w:hAnsi="ＭＳ 明朝" w:hint="eastAsia"/>
        </w:rPr>
        <w:t>）前までに、メールにてＺｏｏｍの事前登録のご案内と資料をお送りいたします。なお、資料送付後のキャ</w:t>
      </w:r>
      <w:r w:rsidR="002C1203">
        <w:rPr>
          <w:rFonts w:ascii="ＭＳ 明朝" w:hAnsi="ＭＳ 明朝" w:hint="eastAsia"/>
        </w:rPr>
        <w:t>ンセル・返金はお請けいたしかねますので、あらかじめご了承ください。</w:t>
      </w:r>
    </w:p>
    <w:p w14:paraId="0987B1F6" w14:textId="77777777" w:rsidR="00EA6842" w:rsidRDefault="00EA6842" w:rsidP="00EA6842">
      <w:pPr>
        <w:ind w:left="309" w:hanging="206"/>
        <w:rPr>
          <w:rFonts w:ascii="ＭＳ 明朝" w:hAnsi="ＭＳ 明朝"/>
        </w:rPr>
      </w:pPr>
      <w:r>
        <w:rPr>
          <w:rFonts w:ascii="ＭＳ 明朝" w:hAnsi="ＭＳ 明朝" w:hint="eastAsia"/>
        </w:rPr>
        <w:lastRenderedPageBreak/>
        <w:t>＊</w:t>
      </w:r>
      <w:r w:rsidRPr="00AE651F">
        <w:rPr>
          <w:rFonts w:ascii="ＭＳ 明朝" w:hAnsi="ＭＳ 明朝" w:hint="eastAsia"/>
          <w:u w:val="single"/>
        </w:rPr>
        <w:t>本研究会の受講には、Ｚｏｏｍのインストールと事前登録が必要です。</w:t>
      </w:r>
      <w:r w:rsidRPr="000D0A00">
        <w:rPr>
          <w:rFonts w:ascii="ＭＳ 明朝" w:hAnsi="ＭＳ 明朝" w:hint="eastAsia"/>
          <w:u w:val="single"/>
        </w:rPr>
        <w:t>ブラウザからはご参加いただけません。</w:t>
      </w:r>
      <w:r w:rsidRPr="00AF2C7D">
        <w:rPr>
          <w:rFonts w:ascii="ＭＳ 明朝" w:hAnsi="ＭＳ 明朝" w:hint="eastAsia"/>
        </w:rPr>
        <w:t>使用するデバイス（PC、タブレット、スマートフォン等）に事前に</w:t>
      </w:r>
      <w:r>
        <w:rPr>
          <w:rFonts w:ascii="ＭＳ 明朝" w:hAnsi="ＭＳ 明朝" w:hint="eastAsia"/>
        </w:rPr>
        <w:t>Ｚｏｏｍ</w:t>
      </w:r>
      <w:r w:rsidRPr="00AF2C7D">
        <w:rPr>
          <w:rFonts w:ascii="ＭＳ 明朝" w:hAnsi="ＭＳ 明朝" w:hint="eastAsia"/>
        </w:rPr>
        <w:t>をインストールし、</w:t>
      </w:r>
      <w:r>
        <w:rPr>
          <w:rFonts w:ascii="ＭＳ 明朝" w:hAnsi="ＭＳ 明朝" w:hint="eastAsia"/>
        </w:rPr>
        <w:t>３</w:t>
      </w:r>
      <w:r w:rsidRPr="00AF2C7D">
        <w:rPr>
          <w:rFonts w:ascii="ＭＳ 明朝" w:hAnsi="ＭＳ 明朝" w:hint="eastAsia"/>
        </w:rPr>
        <w:t>営業日前にお送りするURLより事前登録を行ってください。</w:t>
      </w:r>
    </w:p>
    <w:p w14:paraId="35C2D8D3" w14:textId="3EA4925F" w:rsidR="00EA6842" w:rsidRDefault="00EA6842" w:rsidP="00EA6842">
      <w:pPr>
        <w:ind w:left="309" w:hanging="206"/>
        <w:rPr>
          <w:rFonts w:ascii="ＭＳ 明朝" w:hAnsi="ＭＳ 明朝"/>
        </w:rPr>
      </w:pPr>
      <w:r w:rsidRPr="006F6E11">
        <w:rPr>
          <w:rFonts w:ascii="ＭＳ 明朝" w:hAnsi="ＭＳ 明朝" w:hint="eastAsia"/>
        </w:rPr>
        <w:t>＊</w:t>
      </w:r>
      <w:r>
        <w:rPr>
          <w:rFonts w:ascii="ＭＳ 明朝" w:hAnsi="ＭＳ 明朝" w:hint="eastAsia"/>
        </w:rPr>
        <w:t>Ｚｏｏｍを初めて利用される方は、事前に(</w:t>
      </w:r>
      <w:hyperlink r:id="rId13" w:history="1">
        <w:r w:rsidRPr="0022005A">
          <w:rPr>
            <w:rStyle w:val="ac"/>
            <w:rFonts w:ascii="ＭＳ 明朝" w:hAnsi="ＭＳ 明朝"/>
          </w:rPr>
          <w:t>https://zoom.us/test</w:t>
        </w:r>
      </w:hyperlink>
      <w:r>
        <w:rPr>
          <w:rFonts w:ascii="ＭＳ 明朝" w:hAnsi="ＭＳ 明朝"/>
        </w:rPr>
        <w:t>)</w:t>
      </w:r>
      <w:r>
        <w:rPr>
          <w:rFonts w:ascii="ＭＳ 明朝" w:hAnsi="ＭＳ 明朝" w:hint="eastAsia"/>
        </w:rPr>
        <w:t>より接続テストを行い、ご自身のデバイスから接続できることをご確認いただけましたら幸いです。</w:t>
      </w:r>
    </w:p>
    <w:p w14:paraId="00BA99DC" w14:textId="77777777" w:rsidR="002C1203" w:rsidRDefault="002C1203" w:rsidP="002C1203">
      <w:pPr>
        <w:ind w:left="309" w:hanging="206"/>
        <w:rPr>
          <w:rFonts w:ascii="ＭＳ 明朝" w:hAnsi="ＭＳ 明朝"/>
        </w:rPr>
      </w:pPr>
      <w:r>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bookmarkEnd w:id="4"/>
    <w:p w14:paraId="20A88A01" w14:textId="77777777" w:rsidR="002C1203" w:rsidRDefault="002C1203" w:rsidP="002C1203">
      <w:pPr>
        <w:ind w:left="309" w:hanging="206"/>
        <w:rPr>
          <w:rFonts w:ascii="ＭＳ 明朝" w:hAnsi="ＭＳ 明朝"/>
        </w:rPr>
      </w:pPr>
      <w:r>
        <w:rPr>
          <w:rFonts w:hint="eastAsia"/>
        </w:rPr>
        <w:t>＊開催５分前までに接続してください（３０分前から接続可能です）。</w:t>
      </w:r>
    </w:p>
    <w:p w14:paraId="7CC305BA" w14:textId="77777777" w:rsidR="002C1203" w:rsidRDefault="002C1203" w:rsidP="002C1203">
      <w:pPr>
        <w:ind w:left="309" w:hanging="206"/>
        <w:rPr>
          <w:rFonts w:ascii="ＭＳ 明朝" w:hAnsi="ＭＳ 明朝"/>
        </w:rPr>
      </w:pPr>
      <w:r>
        <w:rPr>
          <w:rFonts w:hint="eastAsia"/>
        </w:rPr>
        <w:t>＊通信状況の不調が生じた場合に再放映を行う目的で、当協会において講演部分を録画させていただくことがございます（データの提供は行われません）。</w:t>
      </w:r>
    </w:p>
    <w:p w14:paraId="60BFA7B4" w14:textId="77777777" w:rsidR="002C1203" w:rsidRDefault="002C1203" w:rsidP="002C1203">
      <w:pPr>
        <w:ind w:left="309" w:hanging="206"/>
        <w:rPr>
          <w:rFonts w:ascii="ＭＳ 明朝" w:hAnsi="ＭＳ 明朝"/>
        </w:rPr>
      </w:pPr>
      <w:r>
        <w:rPr>
          <w:rFonts w:hint="eastAsia"/>
        </w:rPr>
        <w:t>＊講演中はカメラ・マイクをオフにしてください。</w:t>
      </w:r>
    </w:p>
    <w:p w14:paraId="33919D67" w14:textId="77777777" w:rsidR="002C1203" w:rsidRDefault="002C1203" w:rsidP="002C1203">
      <w:pPr>
        <w:ind w:left="309" w:hanging="206"/>
        <w:rPr>
          <w:rFonts w:ascii="ＭＳ 明朝" w:hAnsi="ＭＳ 明朝"/>
        </w:rPr>
      </w:pPr>
      <w:r>
        <w:rPr>
          <w:rFonts w:hint="eastAsia"/>
        </w:rPr>
        <w:t>＊誠に申し訳ございませんが、本研究会は、ＷＥＢ開催のため、日本弁理士会の継続研修としての単位認定を受けることができません。</w:t>
      </w:r>
    </w:p>
    <w:p w14:paraId="78B6F345" w14:textId="77777777" w:rsidR="006650E4" w:rsidRPr="002C1203" w:rsidRDefault="006650E4" w:rsidP="00EA3AB4">
      <w:pPr>
        <w:ind w:left="630" w:hanging="210"/>
      </w:pPr>
    </w:p>
    <w:p w14:paraId="1D9F8DDD" w14:textId="17CF03B1" w:rsidR="00ED63F5" w:rsidRPr="00441B8C" w:rsidRDefault="00ED63F5">
      <w:pPr>
        <w:rPr>
          <w:rFonts w:ascii="ＭＳ 明朝"/>
          <w:b/>
        </w:rPr>
      </w:pPr>
      <w:r w:rsidRPr="00441B8C">
        <w:rPr>
          <w:rFonts w:ascii="ＭＳ 明朝" w:hint="eastAsia"/>
          <w:b/>
        </w:rPr>
        <w:t>講師略歴</w:t>
      </w:r>
    </w:p>
    <w:p w14:paraId="18E84840" w14:textId="30123FED" w:rsidR="00C5367A" w:rsidRPr="00441B8C" w:rsidRDefault="009F4F55" w:rsidP="009F4F55">
      <w:pPr>
        <w:rPr>
          <w:rFonts w:asciiTheme="minorEastAsia" w:eastAsiaTheme="minorEastAsia" w:hAnsiTheme="minorEastAsia"/>
          <w:b/>
          <w:sz w:val="22"/>
          <w:szCs w:val="22"/>
        </w:rPr>
      </w:pPr>
      <w:r w:rsidRPr="00441B8C">
        <w:rPr>
          <w:rFonts w:hint="eastAsia"/>
          <w:b/>
          <w:sz w:val="22"/>
          <w:szCs w:val="22"/>
        </w:rPr>
        <w:t>小田</w:t>
      </w:r>
      <w:r w:rsidR="00C5367A" w:rsidRPr="00441B8C">
        <w:rPr>
          <w:rFonts w:ascii="ＭＳ 明朝" w:hint="eastAsia"/>
          <w:b/>
          <w:sz w:val="22"/>
          <w:szCs w:val="22"/>
        </w:rPr>
        <w:t xml:space="preserve"> </w:t>
      </w:r>
      <w:r w:rsidRPr="00441B8C">
        <w:rPr>
          <w:rFonts w:hint="eastAsia"/>
          <w:b/>
          <w:sz w:val="22"/>
          <w:szCs w:val="22"/>
        </w:rPr>
        <w:t>大輔</w:t>
      </w:r>
      <w:r w:rsidR="00C5367A" w:rsidRPr="00441B8C">
        <w:rPr>
          <w:rFonts w:asciiTheme="minorEastAsia" w:eastAsiaTheme="minorEastAsia" w:hAnsiTheme="minorEastAsia" w:hint="eastAsia"/>
          <w:b/>
          <w:color w:val="000000"/>
          <w:sz w:val="22"/>
          <w:szCs w:val="22"/>
        </w:rPr>
        <w:t xml:space="preserve"> 氏　</w:t>
      </w:r>
      <w:r w:rsidR="00C5367A" w:rsidRPr="00441B8C">
        <w:rPr>
          <w:rFonts w:asciiTheme="minorEastAsia" w:eastAsiaTheme="minorEastAsia" w:hAnsiTheme="minorEastAsia" w:hint="eastAsia"/>
          <w:b/>
          <w:color w:val="000000"/>
          <w:w w:val="90"/>
          <w:sz w:val="22"/>
          <w:szCs w:val="22"/>
        </w:rPr>
        <w:t>（</w:t>
      </w:r>
      <w:r w:rsidR="000A307A" w:rsidRPr="00441B8C">
        <w:rPr>
          <w:rFonts w:hint="eastAsia"/>
          <w:b/>
          <w:sz w:val="22"/>
          <w:szCs w:val="22"/>
        </w:rPr>
        <w:t>弁護士、</w:t>
      </w:r>
      <w:r w:rsidRPr="00441B8C">
        <w:rPr>
          <w:rFonts w:hint="eastAsia"/>
          <w:b/>
          <w:sz w:val="22"/>
          <w:szCs w:val="22"/>
        </w:rPr>
        <w:t>森・濱田松本法律事務所</w:t>
      </w:r>
      <w:r w:rsidR="00C5367A" w:rsidRPr="00441B8C">
        <w:rPr>
          <w:rFonts w:asciiTheme="minorEastAsia" w:eastAsiaTheme="minorEastAsia" w:hAnsiTheme="minorEastAsia" w:hint="eastAsia"/>
          <w:b/>
          <w:w w:val="90"/>
          <w:sz w:val="22"/>
          <w:szCs w:val="22"/>
        </w:rPr>
        <w:t>）</w:t>
      </w:r>
    </w:p>
    <w:p w14:paraId="7F11D083" w14:textId="5CC0647A" w:rsidR="004E3DE8" w:rsidRPr="00441B8C" w:rsidRDefault="00DA10DB" w:rsidP="004E3DE8">
      <w:pPr>
        <w:rPr>
          <w:rFonts w:asciiTheme="minorEastAsia" w:eastAsiaTheme="minorEastAsia" w:hAnsiTheme="minorEastAsia"/>
          <w:szCs w:val="21"/>
        </w:rPr>
      </w:pPr>
      <w:r w:rsidRPr="00441B8C">
        <w:rPr>
          <w:rFonts w:asciiTheme="minorEastAsia" w:eastAsiaTheme="minorEastAsia" w:hAnsiTheme="minorEastAsia" w:hint="eastAsia"/>
          <w:szCs w:val="21"/>
        </w:rPr>
        <w:t>1999</w:t>
      </w:r>
      <w:r w:rsidR="004E3DE8" w:rsidRPr="00441B8C">
        <w:rPr>
          <w:rFonts w:asciiTheme="minorEastAsia" w:eastAsiaTheme="minorEastAsia" w:hAnsiTheme="minorEastAsia" w:hint="eastAsia"/>
          <w:szCs w:val="21"/>
        </w:rPr>
        <w:t xml:space="preserve">年　　　　　</w:t>
      </w:r>
      <w:r w:rsidRPr="00441B8C">
        <w:rPr>
          <w:rFonts w:asciiTheme="minorEastAsia" w:eastAsiaTheme="minorEastAsia" w:hAnsiTheme="minorEastAsia" w:hint="eastAsia"/>
          <w:szCs w:val="21"/>
        </w:rPr>
        <w:t>京都大学</w:t>
      </w:r>
      <w:r w:rsidR="007E6A3D" w:rsidRPr="00441B8C">
        <w:rPr>
          <w:rFonts w:asciiTheme="minorEastAsia" w:eastAsiaTheme="minorEastAsia" w:hAnsiTheme="minorEastAsia" w:hint="eastAsia"/>
          <w:szCs w:val="21"/>
        </w:rPr>
        <w:t>法学部</w:t>
      </w:r>
      <w:r w:rsidRPr="00441B8C">
        <w:rPr>
          <w:rFonts w:asciiTheme="minorEastAsia" w:eastAsiaTheme="minorEastAsia" w:hAnsiTheme="minorEastAsia" w:hint="eastAsia"/>
          <w:szCs w:val="21"/>
        </w:rPr>
        <w:t>卒業</w:t>
      </w:r>
    </w:p>
    <w:p w14:paraId="69791E9C" w14:textId="2D04034A" w:rsidR="004E3DE8" w:rsidRPr="00441B8C" w:rsidRDefault="00DA10DB" w:rsidP="004E3DE8">
      <w:pPr>
        <w:ind w:leftChars="1" w:left="1558" w:rightChars="-337" w:right="-708" w:hangingChars="741" w:hanging="1556"/>
        <w:rPr>
          <w:rFonts w:asciiTheme="minorEastAsia" w:eastAsiaTheme="minorEastAsia" w:hAnsiTheme="minorEastAsia"/>
          <w:szCs w:val="21"/>
        </w:rPr>
      </w:pPr>
      <w:r w:rsidRPr="00441B8C">
        <w:rPr>
          <w:rFonts w:asciiTheme="minorEastAsia" w:eastAsiaTheme="minorEastAsia" w:hAnsiTheme="minorEastAsia" w:hint="eastAsia"/>
          <w:szCs w:val="21"/>
        </w:rPr>
        <w:t>2000</w:t>
      </w:r>
      <w:r w:rsidR="004E3DE8" w:rsidRPr="00441B8C">
        <w:rPr>
          <w:rFonts w:asciiTheme="minorEastAsia" w:eastAsiaTheme="minorEastAsia" w:hAnsiTheme="minorEastAsia" w:hint="eastAsia"/>
          <w:szCs w:val="21"/>
        </w:rPr>
        <w:t xml:space="preserve">年　　　　　</w:t>
      </w:r>
      <w:r w:rsidRPr="00441B8C">
        <w:rPr>
          <w:rFonts w:asciiTheme="minorEastAsia" w:eastAsiaTheme="minorEastAsia" w:hAnsiTheme="minorEastAsia" w:hint="eastAsia"/>
          <w:szCs w:val="21"/>
        </w:rPr>
        <w:t>弁護士登録</w:t>
      </w:r>
    </w:p>
    <w:p w14:paraId="76CD801E" w14:textId="36DFBB39" w:rsidR="004E3DE8" w:rsidRPr="00441B8C" w:rsidRDefault="00DA10DB" w:rsidP="004E3DE8">
      <w:pPr>
        <w:rPr>
          <w:rFonts w:asciiTheme="minorEastAsia" w:eastAsiaTheme="minorEastAsia" w:hAnsiTheme="minorEastAsia"/>
          <w:szCs w:val="21"/>
        </w:rPr>
      </w:pPr>
      <w:r w:rsidRPr="00441B8C">
        <w:rPr>
          <w:rFonts w:asciiTheme="minorEastAsia" w:eastAsiaTheme="minorEastAsia" w:hAnsiTheme="minorEastAsia" w:hint="eastAsia"/>
          <w:szCs w:val="21"/>
        </w:rPr>
        <w:t>2005</w:t>
      </w:r>
      <w:r w:rsidR="00C5367A" w:rsidRPr="00441B8C">
        <w:rPr>
          <w:rFonts w:asciiTheme="minorEastAsia" w:eastAsiaTheme="minorEastAsia" w:hAnsiTheme="minorEastAsia" w:hint="eastAsia"/>
          <w:szCs w:val="21"/>
        </w:rPr>
        <w:t>年</w:t>
      </w:r>
      <w:r w:rsidR="004E3DE8" w:rsidRPr="00441B8C">
        <w:rPr>
          <w:rFonts w:asciiTheme="minorEastAsia" w:eastAsiaTheme="minorEastAsia" w:hAnsiTheme="minorEastAsia" w:hint="eastAsia"/>
          <w:szCs w:val="21"/>
        </w:rPr>
        <w:t xml:space="preserve">　　　　　</w:t>
      </w:r>
      <w:r w:rsidRPr="00441B8C">
        <w:rPr>
          <w:rFonts w:asciiTheme="minorEastAsia" w:eastAsiaTheme="minorEastAsia" w:hAnsiTheme="minorEastAsia" w:hint="eastAsia"/>
          <w:szCs w:val="21"/>
        </w:rPr>
        <w:t>金融庁監督局総務課課長補佐（～2007年）</w:t>
      </w:r>
    </w:p>
    <w:p w14:paraId="401E3FFD" w14:textId="52512166" w:rsidR="007E6A3D" w:rsidRPr="00441B8C" w:rsidRDefault="007E6A3D" w:rsidP="004E3DE8">
      <w:pPr>
        <w:rPr>
          <w:rFonts w:asciiTheme="minorEastAsia" w:eastAsiaTheme="minorEastAsia" w:hAnsiTheme="minorEastAsia"/>
          <w:szCs w:val="21"/>
        </w:rPr>
      </w:pPr>
      <w:r w:rsidRPr="00441B8C">
        <w:rPr>
          <w:rFonts w:asciiTheme="minorEastAsia" w:eastAsiaTheme="minorEastAsia" w:hAnsiTheme="minorEastAsia" w:hint="eastAsia"/>
          <w:szCs w:val="21"/>
        </w:rPr>
        <w:t>2006年</w:t>
      </w:r>
      <w:r w:rsidR="002942B7" w:rsidRPr="00441B8C">
        <w:rPr>
          <w:rFonts w:asciiTheme="minorEastAsia" w:eastAsiaTheme="minorEastAsia" w:hAnsiTheme="minorEastAsia" w:hint="eastAsia"/>
          <w:szCs w:val="21"/>
        </w:rPr>
        <w:t xml:space="preserve">　　　　　金融庁法令等遵守調査室</w:t>
      </w:r>
      <w:r w:rsidR="000A307A" w:rsidRPr="00441B8C">
        <w:rPr>
          <w:rFonts w:asciiTheme="minorEastAsia" w:eastAsiaTheme="minorEastAsia" w:hAnsiTheme="minorEastAsia" w:hint="eastAsia"/>
          <w:szCs w:val="21"/>
        </w:rPr>
        <w:t>（兼務）</w:t>
      </w:r>
      <w:r w:rsidR="002942B7" w:rsidRPr="00441B8C">
        <w:rPr>
          <w:rFonts w:asciiTheme="minorEastAsia" w:eastAsiaTheme="minorEastAsia" w:hAnsiTheme="minorEastAsia" w:hint="eastAsia"/>
          <w:szCs w:val="21"/>
        </w:rPr>
        <w:t>（</w:t>
      </w:r>
      <w:r w:rsidR="000A307A" w:rsidRPr="00441B8C">
        <w:rPr>
          <w:rFonts w:asciiTheme="minorEastAsia" w:eastAsiaTheme="minorEastAsia" w:hAnsiTheme="minorEastAsia" w:hint="eastAsia"/>
          <w:szCs w:val="21"/>
        </w:rPr>
        <w:t>～2007年）</w:t>
      </w:r>
    </w:p>
    <w:p w14:paraId="35815A54" w14:textId="57E64577" w:rsidR="004E3DE8" w:rsidRPr="00441B8C" w:rsidRDefault="00DA10DB" w:rsidP="004E3DE8">
      <w:pPr>
        <w:rPr>
          <w:rFonts w:asciiTheme="minorEastAsia" w:eastAsiaTheme="minorEastAsia" w:hAnsiTheme="minorEastAsia"/>
          <w:szCs w:val="21"/>
        </w:rPr>
      </w:pPr>
      <w:r w:rsidRPr="00441B8C">
        <w:rPr>
          <w:rFonts w:asciiTheme="minorEastAsia" w:eastAsiaTheme="minorEastAsia" w:hAnsiTheme="minorEastAsia" w:hint="eastAsia"/>
          <w:szCs w:val="21"/>
        </w:rPr>
        <w:t>2008</w:t>
      </w:r>
      <w:r w:rsidR="00F205D9" w:rsidRPr="00441B8C">
        <w:rPr>
          <w:rFonts w:asciiTheme="minorEastAsia" w:eastAsiaTheme="minorEastAsia" w:hAnsiTheme="minorEastAsia" w:hint="eastAsia"/>
          <w:szCs w:val="21"/>
        </w:rPr>
        <w:t xml:space="preserve">年　</w:t>
      </w:r>
      <w:r w:rsidR="00E06163">
        <w:rPr>
          <w:rFonts w:asciiTheme="minorEastAsia" w:eastAsiaTheme="minorEastAsia" w:hAnsiTheme="minorEastAsia" w:hint="eastAsia"/>
          <w:szCs w:val="21"/>
        </w:rPr>
        <w:t xml:space="preserve">　　　　</w:t>
      </w:r>
      <w:r w:rsidR="007E6A3D" w:rsidRPr="00441B8C">
        <w:rPr>
          <w:rFonts w:asciiTheme="minorEastAsia" w:eastAsiaTheme="minorEastAsia" w:hAnsiTheme="minorEastAsia" w:hint="eastAsia"/>
          <w:szCs w:val="21"/>
        </w:rPr>
        <w:t>森・濱田松本法律事務所</w:t>
      </w:r>
    </w:p>
    <w:p w14:paraId="7BB31F24" w14:textId="06CB5EF9" w:rsidR="00F205D9" w:rsidRPr="00441B8C" w:rsidRDefault="00F205D9" w:rsidP="00ED63F5">
      <w:pPr>
        <w:spacing w:line="360" w:lineRule="auto"/>
        <w:rPr>
          <w:rFonts w:ascii="ＭＳ Ｐゴシック"/>
          <w:b/>
        </w:rPr>
      </w:pPr>
    </w:p>
    <w:p w14:paraId="1E752B54" w14:textId="4256CAB5" w:rsidR="00C54F92" w:rsidRPr="00B9607F" w:rsidRDefault="00C54F92" w:rsidP="00C54F92">
      <w:pPr>
        <w:rPr>
          <w:rFonts w:asciiTheme="minorEastAsia" w:eastAsiaTheme="minorEastAsia" w:hAnsiTheme="minorEastAsia"/>
          <w:b/>
          <w:sz w:val="22"/>
          <w:szCs w:val="22"/>
        </w:rPr>
      </w:pPr>
      <w:r w:rsidRPr="00441B8C">
        <w:rPr>
          <w:rFonts w:hint="eastAsia"/>
          <w:b/>
          <w:sz w:val="22"/>
          <w:szCs w:val="22"/>
        </w:rPr>
        <w:t>北山　昇</w:t>
      </w:r>
      <w:r w:rsidRPr="00441B8C">
        <w:rPr>
          <w:rFonts w:asciiTheme="minorEastAsia" w:eastAsiaTheme="minorEastAsia" w:hAnsiTheme="minorEastAsia" w:hint="eastAsia"/>
          <w:b/>
          <w:color w:val="000000"/>
          <w:sz w:val="22"/>
          <w:szCs w:val="22"/>
        </w:rPr>
        <w:t xml:space="preserve"> 氏　</w:t>
      </w:r>
      <w:r w:rsidRPr="00441B8C">
        <w:rPr>
          <w:rFonts w:asciiTheme="minorEastAsia" w:eastAsiaTheme="minorEastAsia" w:hAnsiTheme="minorEastAsia" w:hint="eastAsia"/>
          <w:b/>
          <w:color w:val="000000"/>
          <w:w w:val="90"/>
          <w:sz w:val="22"/>
          <w:szCs w:val="22"/>
        </w:rPr>
        <w:t>（</w:t>
      </w:r>
      <w:r w:rsidR="000A307A" w:rsidRPr="00441B8C">
        <w:rPr>
          <w:rFonts w:hint="eastAsia"/>
          <w:b/>
          <w:sz w:val="22"/>
          <w:szCs w:val="22"/>
        </w:rPr>
        <w:t>弁護士、森・</w:t>
      </w:r>
      <w:r w:rsidRPr="00441B8C">
        <w:rPr>
          <w:rFonts w:hint="eastAsia"/>
          <w:b/>
          <w:sz w:val="22"/>
          <w:szCs w:val="22"/>
        </w:rPr>
        <w:t>濱田松本法律事務所</w:t>
      </w:r>
      <w:r w:rsidRPr="00441B8C">
        <w:rPr>
          <w:rFonts w:asciiTheme="minorEastAsia" w:eastAsiaTheme="minorEastAsia" w:hAnsiTheme="minorEastAsia" w:hint="eastAsia"/>
          <w:b/>
          <w:w w:val="90"/>
          <w:sz w:val="22"/>
          <w:szCs w:val="22"/>
        </w:rPr>
        <w:t>）</w:t>
      </w:r>
    </w:p>
    <w:p w14:paraId="100BEA7E" w14:textId="1FCE7C4E" w:rsidR="00C54F92" w:rsidRPr="00B9607F" w:rsidRDefault="001F6B4C" w:rsidP="00C54F92">
      <w:pPr>
        <w:rPr>
          <w:rFonts w:asciiTheme="minorEastAsia" w:eastAsiaTheme="minorEastAsia" w:hAnsiTheme="minorEastAsia"/>
          <w:szCs w:val="21"/>
        </w:rPr>
      </w:pPr>
      <w:r>
        <w:rPr>
          <w:rFonts w:asciiTheme="minorEastAsia" w:eastAsiaTheme="minorEastAsia" w:hAnsiTheme="minorEastAsia" w:hint="eastAsia"/>
          <w:szCs w:val="21"/>
        </w:rPr>
        <w:t>2010</w:t>
      </w:r>
      <w:r w:rsidR="00C54F92" w:rsidRPr="00B9607F">
        <w:rPr>
          <w:rFonts w:asciiTheme="minorEastAsia" w:eastAsiaTheme="minorEastAsia" w:hAnsiTheme="minorEastAsia" w:hint="eastAsia"/>
          <w:szCs w:val="21"/>
        </w:rPr>
        <w:t xml:space="preserve">年　　　　　</w:t>
      </w:r>
      <w:r>
        <w:rPr>
          <w:rFonts w:asciiTheme="minorEastAsia" w:eastAsiaTheme="minorEastAsia" w:hAnsiTheme="minorEastAsia" w:hint="eastAsia"/>
          <w:szCs w:val="21"/>
        </w:rPr>
        <w:t>東京大学法科大学院修了</w:t>
      </w:r>
    </w:p>
    <w:p w14:paraId="342FA75C" w14:textId="299E3EE6" w:rsidR="00C54F92" w:rsidRPr="00B9607F" w:rsidRDefault="00C54F92" w:rsidP="00C54F92">
      <w:pPr>
        <w:ind w:leftChars="1" w:left="1558" w:rightChars="-337" w:right="-708" w:hangingChars="741" w:hanging="1556"/>
        <w:rPr>
          <w:rFonts w:asciiTheme="minorEastAsia" w:eastAsiaTheme="minorEastAsia" w:hAnsiTheme="minorEastAsia"/>
          <w:szCs w:val="21"/>
        </w:rPr>
      </w:pPr>
      <w:r>
        <w:rPr>
          <w:rFonts w:asciiTheme="minorEastAsia" w:eastAsiaTheme="minorEastAsia" w:hAnsiTheme="minorEastAsia" w:hint="eastAsia"/>
          <w:szCs w:val="21"/>
        </w:rPr>
        <w:t>2</w:t>
      </w:r>
      <w:r w:rsidR="001F6B4C">
        <w:rPr>
          <w:rFonts w:asciiTheme="minorEastAsia" w:eastAsiaTheme="minorEastAsia" w:hAnsiTheme="minorEastAsia" w:hint="eastAsia"/>
          <w:szCs w:val="21"/>
        </w:rPr>
        <w:t>012</w:t>
      </w:r>
      <w:r w:rsidRPr="00B9607F">
        <w:rPr>
          <w:rFonts w:asciiTheme="minorEastAsia" w:eastAsiaTheme="minorEastAsia" w:hAnsiTheme="minorEastAsia" w:hint="eastAsia"/>
          <w:szCs w:val="21"/>
        </w:rPr>
        <w:t xml:space="preserve">年　　　　　</w:t>
      </w:r>
      <w:r w:rsidR="007E6A3D">
        <w:rPr>
          <w:rFonts w:asciiTheme="minorEastAsia" w:eastAsiaTheme="minorEastAsia" w:hAnsiTheme="minorEastAsia" w:hint="eastAsia"/>
          <w:szCs w:val="21"/>
        </w:rPr>
        <w:t>弁護士登録、</w:t>
      </w:r>
      <w:r w:rsidR="001F6B4C">
        <w:rPr>
          <w:rFonts w:asciiTheme="minorEastAsia" w:eastAsiaTheme="minorEastAsia" w:hAnsiTheme="minorEastAsia" w:hint="eastAsia"/>
          <w:szCs w:val="21"/>
        </w:rPr>
        <w:t>森・濱田松本法律事務所</w:t>
      </w:r>
    </w:p>
    <w:p w14:paraId="2334481E" w14:textId="14FAA727" w:rsidR="00C54F92" w:rsidRPr="00B9607F" w:rsidRDefault="00C54F92" w:rsidP="00C54F92">
      <w:pPr>
        <w:rPr>
          <w:rFonts w:asciiTheme="minorEastAsia" w:eastAsiaTheme="minorEastAsia" w:hAnsiTheme="minorEastAsia"/>
          <w:szCs w:val="21"/>
        </w:rPr>
      </w:pPr>
      <w:r>
        <w:rPr>
          <w:rFonts w:asciiTheme="minorEastAsia" w:eastAsiaTheme="minorEastAsia" w:hAnsiTheme="minorEastAsia" w:hint="eastAsia"/>
          <w:szCs w:val="21"/>
        </w:rPr>
        <w:t>20</w:t>
      </w:r>
      <w:r w:rsidR="001F6B4C">
        <w:rPr>
          <w:rFonts w:asciiTheme="minorEastAsia" w:eastAsiaTheme="minorEastAsia" w:hAnsiTheme="minorEastAsia" w:hint="eastAsia"/>
          <w:szCs w:val="21"/>
        </w:rPr>
        <w:t>17</w:t>
      </w:r>
      <w:r w:rsidRPr="00B9607F">
        <w:rPr>
          <w:rFonts w:asciiTheme="minorEastAsia" w:eastAsiaTheme="minorEastAsia" w:hAnsiTheme="minorEastAsia" w:hint="eastAsia"/>
          <w:szCs w:val="21"/>
        </w:rPr>
        <w:t xml:space="preserve">年　　　　　</w:t>
      </w:r>
      <w:r w:rsidR="001F6B4C">
        <w:rPr>
          <w:rFonts w:asciiTheme="minorEastAsia" w:eastAsiaTheme="minorEastAsia" w:hAnsiTheme="minorEastAsia" w:hint="eastAsia"/>
          <w:szCs w:val="21"/>
        </w:rPr>
        <w:t>個人情報保護委員会事務局</w:t>
      </w:r>
      <w:r w:rsidR="00242168">
        <w:rPr>
          <w:rFonts w:asciiTheme="minorEastAsia" w:eastAsiaTheme="minorEastAsia" w:hAnsiTheme="minorEastAsia" w:hint="eastAsia"/>
          <w:szCs w:val="21"/>
        </w:rPr>
        <w:t>参事官補佐</w:t>
      </w:r>
      <w:r>
        <w:rPr>
          <w:rFonts w:asciiTheme="minorEastAsia" w:eastAsiaTheme="minorEastAsia" w:hAnsiTheme="minorEastAsia" w:hint="eastAsia"/>
          <w:szCs w:val="21"/>
        </w:rPr>
        <w:t>（～20</w:t>
      </w:r>
      <w:r w:rsidR="001F6B4C">
        <w:rPr>
          <w:rFonts w:asciiTheme="minorEastAsia" w:eastAsiaTheme="minorEastAsia" w:hAnsiTheme="minorEastAsia" w:hint="eastAsia"/>
          <w:szCs w:val="21"/>
        </w:rPr>
        <w:t>19</w:t>
      </w:r>
      <w:r>
        <w:rPr>
          <w:rFonts w:asciiTheme="minorEastAsia" w:eastAsiaTheme="minorEastAsia" w:hAnsiTheme="minorEastAsia" w:hint="eastAsia"/>
          <w:szCs w:val="21"/>
        </w:rPr>
        <w:t>年）</w:t>
      </w:r>
    </w:p>
    <w:p w14:paraId="6B82BF30" w14:textId="67EBDB48" w:rsidR="00242168" w:rsidRDefault="00C54F92" w:rsidP="00741AB7">
      <w:pPr>
        <w:rPr>
          <w:rFonts w:asciiTheme="minorEastAsia" w:eastAsiaTheme="minorEastAsia" w:hAnsiTheme="minorEastAsia"/>
          <w:szCs w:val="21"/>
        </w:rPr>
      </w:pPr>
      <w:r>
        <w:rPr>
          <w:rFonts w:asciiTheme="minorEastAsia" w:eastAsiaTheme="minorEastAsia" w:hAnsiTheme="minorEastAsia" w:hint="eastAsia"/>
          <w:szCs w:val="21"/>
        </w:rPr>
        <w:t>20</w:t>
      </w:r>
      <w:r w:rsidR="006E0D1E">
        <w:rPr>
          <w:rFonts w:asciiTheme="minorEastAsia" w:eastAsiaTheme="minorEastAsia" w:hAnsiTheme="minorEastAsia" w:hint="eastAsia"/>
          <w:szCs w:val="21"/>
        </w:rPr>
        <w:t>19</w:t>
      </w:r>
      <w:r w:rsidRPr="00B9607F">
        <w:rPr>
          <w:rFonts w:asciiTheme="minorEastAsia" w:eastAsiaTheme="minorEastAsia" w:hAnsiTheme="minorEastAsia" w:hint="eastAsia"/>
          <w:szCs w:val="21"/>
        </w:rPr>
        <w:t xml:space="preserve">年　</w:t>
      </w:r>
      <w:r w:rsidR="00E06163">
        <w:rPr>
          <w:rFonts w:asciiTheme="minorEastAsia" w:eastAsiaTheme="minorEastAsia" w:hAnsiTheme="minorEastAsia" w:hint="eastAsia"/>
          <w:szCs w:val="21"/>
        </w:rPr>
        <w:t xml:space="preserve">　　　　</w:t>
      </w:r>
      <w:r w:rsidR="006E0D1E">
        <w:rPr>
          <w:rFonts w:asciiTheme="minorEastAsia" w:eastAsiaTheme="minorEastAsia" w:hAnsiTheme="minorEastAsia" w:hint="eastAsia"/>
          <w:szCs w:val="21"/>
        </w:rPr>
        <w:t>Bird</w:t>
      </w:r>
      <w:r w:rsidR="000A307A">
        <w:rPr>
          <w:rFonts w:asciiTheme="minorEastAsia" w:eastAsiaTheme="minorEastAsia" w:hAnsiTheme="minorEastAsia"/>
          <w:szCs w:val="21"/>
        </w:rPr>
        <w:t xml:space="preserve"> </w:t>
      </w:r>
      <w:r w:rsidR="006E0D1E">
        <w:rPr>
          <w:rFonts w:asciiTheme="minorEastAsia" w:eastAsiaTheme="minorEastAsia" w:hAnsiTheme="minorEastAsia" w:hint="eastAsia"/>
          <w:szCs w:val="21"/>
        </w:rPr>
        <w:t>＆</w:t>
      </w:r>
      <w:r w:rsidR="000A307A">
        <w:rPr>
          <w:rFonts w:asciiTheme="minorEastAsia" w:eastAsiaTheme="minorEastAsia" w:hAnsiTheme="minorEastAsia" w:hint="eastAsia"/>
          <w:szCs w:val="21"/>
        </w:rPr>
        <w:t xml:space="preserve"> </w:t>
      </w:r>
      <w:r w:rsidR="006E0D1E">
        <w:rPr>
          <w:rFonts w:asciiTheme="minorEastAsia" w:eastAsiaTheme="minorEastAsia" w:hAnsiTheme="minorEastAsia" w:hint="eastAsia"/>
          <w:szCs w:val="21"/>
        </w:rPr>
        <w:t>Bird法律</w:t>
      </w:r>
      <w:r w:rsidR="00741AB7">
        <w:rPr>
          <w:rFonts w:asciiTheme="minorEastAsia" w:eastAsiaTheme="minorEastAsia" w:hAnsiTheme="minorEastAsia" w:hint="eastAsia"/>
          <w:szCs w:val="21"/>
        </w:rPr>
        <w:t>事務所</w:t>
      </w:r>
      <w:r w:rsidR="00242168">
        <w:rPr>
          <w:rFonts w:asciiTheme="minorEastAsia" w:eastAsiaTheme="minorEastAsia" w:hAnsiTheme="minorEastAsia" w:hint="eastAsia"/>
          <w:szCs w:val="21"/>
        </w:rPr>
        <w:t>にて執務</w:t>
      </w:r>
    </w:p>
    <w:p w14:paraId="5C20A7AD" w14:textId="2C02339C" w:rsidR="00741AB7" w:rsidRDefault="006E0D1E" w:rsidP="00242168">
      <w:pPr>
        <w:ind w:firstLineChars="800" w:firstLine="1680"/>
        <w:rPr>
          <w:rFonts w:asciiTheme="minorEastAsia" w:eastAsiaTheme="minorEastAsia" w:hAnsiTheme="minorEastAsia"/>
          <w:szCs w:val="21"/>
        </w:rPr>
      </w:pPr>
      <w:r>
        <w:rPr>
          <w:rFonts w:asciiTheme="minorEastAsia" w:eastAsiaTheme="minorEastAsia" w:hAnsiTheme="minorEastAsia" w:hint="eastAsia"/>
          <w:szCs w:val="21"/>
        </w:rPr>
        <w:t>（ブリュッセル、</w:t>
      </w:r>
      <w:r w:rsidR="00741AB7">
        <w:rPr>
          <w:rFonts w:asciiTheme="minorEastAsia" w:eastAsiaTheme="minorEastAsia" w:hAnsiTheme="minorEastAsia" w:hint="eastAsia"/>
          <w:szCs w:val="21"/>
        </w:rPr>
        <w:t>デュッセルドルフ、パリオフィス）</w:t>
      </w:r>
      <w:r w:rsidR="00242168">
        <w:rPr>
          <w:rFonts w:asciiTheme="minorEastAsia" w:eastAsiaTheme="minorEastAsia" w:hAnsiTheme="minorEastAsia" w:hint="eastAsia"/>
          <w:szCs w:val="21"/>
        </w:rPr>
        <w:t>（〜202</w:t>
      </w:r>
      <w:r w:rsidR="00242168">
        <w:rPr>
          <w:rFonts w:asciiTheme="minorEastAsia" w:eastAsiaTheme="minorEastAsia" w:hAnsiTheme="minorEastAsia"/>
          <w:szCs w:val="21"/>
        </w:rPr>
        <w:t>0</w:t>
      </w:r>
      <w:r w:rsidR="00242168">
        <w:rPr>
          <w:rFonts w:asciiTheme="minorEastAsia" w:eastAsiaTheme="minorEastAsia" w:hAnsiTheme="minorEastAsia" w:hint="eastAsia"/>
          <w:szCs w:val="21"/>
        </w:rPr>
        <w:t>年）</w:t>
      </w:r>
    </w:p>
    <w:p w14:paraId="27BF7C9E" w14:textId="36D5E6EB" w:rsidR="00C54F92" w:rsidRPr="00B9607F" w:rsidRDefault="00741AB7" w:rsidP="00C54F92">
      <w:pPr>
        <w:rPr>
          <w:rFonts w:asciiTheme="minorEastAsia" w:eastAsiaTheme="minorEastAsia" w:hAnsiTheme="minorEastAsia"/>
          <w:szCs w:val="21"/>
        </w:rPr>
      </w:pPr>
      <w:r>
        <w:rPr>
          <w:rFonts w:asciiTheme="minorEastAsia" w:eastAsiaTheme="minorEastAsia" w:hAnsiTheme="minorEastAsia" w:hint="eastAsia"/>
          <w:szCs w:val="21"/>
        </w:rPr>
        <w:t>202</w:t>
      </w:r>
      <w:r w:rsidR="00242168">
        <w:rPr>
          <w:rFonts w:asciiTheme="minorEastAsia" w:eastAsiaTheme="minorEastAsia" w:hAnsiTheme="minorEastAsia"/>
          <w:szCs w:val="21"/>
        </w:rPr>
        <w:t>1</w:t>
      </w:r>
      <w:r>
        <w:rPr>
          <w:rFonts w:asciiTheme="minorEastAsia" w:eastAsiaTheme="minorEastAsia" w:hAnsiTheme="minorEastAsia" w:hint="eastAsia"/>
          <w:szCs w:val="21"/>
        </w:rPr>
        <w:t xml:space="preserve">年　　　　　Georgetown University Law Center </w:t>
      </w:r>
      <w:r>
        <w:rPr>
          <w:rFonts w:asciiTheme="minorEastAsia" w:eastAsiaTheme="minorEastAsia" w:hAnsiTheme="minorEastAsia"/>
          <w:szCs w:val="21"/>
        </w:rPr>
        <w:t>(National Security Law LLM</w:t>
      </w:r>
      <w:r>
        <w:rPr>
          <w:rFonts w:asciiTheme="minorEastAsia" w:eastAsiaTheme="minorEastAsia" w:hAnsiTheme="minorEastAsia" w:hint="eastAsia"/>
          <w:szCs w:val="21"/>
        </w:rPr>
        <w:t>)</w:t>
      </w:r>
      <w:r w:rsidR="00242168">
        <w:rPr>
          <w:rFonts w:asciiTheme="minorEastAsia" w:eastAsiaTheme="minorEastAsia" w:hAnsiTheme="minorEastAsia" w:hint="eastAsia"/>
          <w:szCs w:val="21"/>
        </w:rPr>
        <w:t>修了</w:t>
      </w:r>
    </w:p>
    <w:p w14:paraId="32CD7059" w14:textId="77777777" w:rsidR="00C54F92" w:rsidRDefault="00C54F92" w:rsidP="00ED63F5">
      <w:pPr>
        <w:spacing w:line="360" w:lineRule="auto"/>
        <w:rPr>
          <w:rFonts w:ascii="ＭＳ Ｐゴシック"/>
          <w:b/>
        </w:rPr>
      </w:pPr>
    </w:p>
    <w:p w14:paraId="2AC6EA60" w14:textId="6D80A7D2"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43E12D98" w:rsidR="00ED63F5" w:rsidRPr="00441B8C" w:rsidRDefault="00ED63F5">
      <w:pPr>
        <w:spacing w:line="240" w:lineRule="exact"/>
        <w:rPr>
          <w:rFonts w:asciiTheme="minorEastAsia" w:eastAsiaTheme="minorEastAsia" w:hAnsiTheme="minorEastAsia"/>
          <w:szCs w:val="21"/>
        </w:rPr>
      </w:pPr>
      <w:bookmarkStart w:id="5" w:name="_Hlk52026622"/>
      <w:r w:rsidRPr="00F01526">
        <w:rPr>
          <w:rFonts w:asciiTheme="minorEastAsia" w:eastAsiaTheme="minorEastAsia" w:hAnsiTheme="minorEastAsia" w:hint="eastAsia"/>
          <w:szCs w:val="21"/>
        </w:rPr>
        <w:t xml:space="preserve">　</w:t>
      </w:r>
      <w:r w:rsidRPr="00441B8C">
        <w:rPr>
          <w:rFonts w:asciiTheme="minorEastAsia" w:eastAsiaTheme="minorEastAsia" w:hAnsiTheme="minorEastAsia" w:hint="eastAsia"/>
          <w:szCs w:val="21"/>
        </w:rPr>
        <w:t>と　き：</w:t>
      </w:r>
      <w:r w:rsidR="00D4129D" w:rsidRPr="00441B8C">
        <w:rPr>
          <w:rFonts w:asciiTheme="minorEastAsia" w:eastAsiaTheme="minorEastAsia" w:hAnsiTheme="minorEastAsia" w:hint="eastAsia"/>
          <w:bCs/>
          <w:szCs w:val="21"/>
        </w:rPr>
        <w:t>２０２</w:t>
      </w:r>
      <w:r w:rsidR="00DA10DB" w:rsidRPr="00441B8C">
        <w:rPr>
          <w:rFonts w:asciiTheme="minorEastAsia" w:eastAsiaTheme="minorEastAsia" w:hAnsiTheme="minorEastAsia" w:hint="eastAsia"/>
          <w:bCs/>
          <w:szCs w:val="21"/>
        </w:rPr>
        <w:t>２</w:t>
      </w:r>
      <w:r w:rsidR="00D4129D" w:rsidRPr="00441B8C">
        <w:rPr>
          <w:rFonts w:asciiTheme="minorEastAsia" w:eastAsiaTheme="minorEastAsia" w:hAnsiTheme="minorEastAsia" w:hint="eastAsia"/>
          <w:bCs/>
          <w:szCs w:val="21"/>
        </w:rPr>
        <w:t>年</w:t>
      </w:r>
      <w:r w:rsidR="00DA10DB" w:rsidRPr="00441B8C">
        <w:rPr>
          <w:rFonts w:asciiTheme="minorEastAsia" w:eastAsiaTheme="minorEastAsia" w:hAnsiTheme="minorEastAsia" w:hint="eastAsia"/>
          <w:bCs/>
          <w:szCs w:val="21"/>
        </w:rPr>
        <w:t>２</w:t>
      </w:r>
      <w:r w:rsidR="00D4129D" w:rsidRPr="00441B8C">
        <w:rPr>
          <w:rFonts w:asciiTheme="minorEastAsia" w:eastAsiaTheme="minorEastAsia" w:hAnsiTheme="minorEastAsia" w:hint="eastAsia"/>
          <w:bCs/>
          <w:szCs w:val="21"/>
        </w:rPr>
        <w:t>月</w:t>
      </w:r>
      <w:r w:rsidR="00DA10DB" w:rsidRPr="00441B8C">
        <w:rPr>
          <w:rFonts w:asciiTheme="minorEastAsia" w:eastAsiaTheme="minorEastAsia" w:hAnsiTheme="minorEastAsia" w:hint="eastAsia"/>
          <w:bCs/>
          <w:szCs w:val="21"/>
        </w:rPr>
        <w:t>２１</w:t>
      </w:r>
      <w:r w:rsidR="00D4129D" w:rsidRPr="00441B8C">
        <w:rPr>
          <w:rFonts w:asciiTheme="minorEastAsia" w:eastAsiaTheme="minorEastAsia" w:hAnsiTheme="minorEastAsia" w:hint="eastAsia"/>
          <w:bCs/>
          <w:szCs w:val="21"/>
        </w:rPr>
        <w:t>日（</w:t>
      </w:r>
      <w:r w:rsidR="00DA10DB" w:rsidRPr="00441B8C">
        <w:rPr>
          <w:rFonts w:asciiTheme="minorEastAsia" w:eastAsiaTheme="minorEastAsia" w:hAnsiTheme="minorEastAsia" w:hint="eastAsia"/>
          <w:bCs/>
          <w:szCs w:val="21"/>
        </w:rPr>
        <w:t>月</w:t>
      </w:r>
      <w:r w:rsidR="009907D1" w:rsidRPr="00441B8C">
        <w:rPr>
          <w:rFonts w:asciiTheme="minorEastAsia" w:eastAsiaTheme="minorEastAsia" w:hAnsiTheme="minorEastAsia" w:hint="eastAsia"/>
          <w:bCs/>
          <w:szCs w:val="21"/>
        </w:rPr>
        <w:t>曜</w:t>
      </w:r>
      <w:r w:rsidR="00D4129D" w:rsidRPr="00441B8C">
        <w:rPr>
          <w:rFonts w:asciiTheme="minorEastAsia" w:eastAsiaTheme="minorEastAsia" w:hAnsiTheme="minorEastAsia" w:hint="eastAsia"/>
          <w:bCs/>
          <w:szCs w:val="21"/>
        </w:rPr>
        <w:t>日）１</w:t>
      </w:r>
      <w:r w:rsidR="004365D6" w:rsidRPr="00441B8C">
        <w:rPr>
          <w:rFonts w:asciiTheme="minorEastAsia" w:eastAsiaTheme="minorEastAsia" w:hAnsiTheme="minorEastAsia" w:hint="eastAsia"/>
          <w:bCs/>
          <w:szCs w:val="21"/>
        </w:rPr>
        <w:t>４</w:t>
      </w:r>
      <w:r w:rsidR="00D4129D" w:rsidRPr="00441B8C">
        <w:rPr>
          <w:rFonts w:asciiTheme="minorEastAsia" w:eastAsiaTheme="minorEastAsia" w:hAnsiTheme="minorEastAsia" w:hint="eastAsia"/>
          <w:bCs/>
          <w:szCs w:val="21"/>
        </w:rPr>
        <w:t>：００－１</w:t>
      </w:r>
      <w:r w:rsidR="009907D1" w:rsidRPr="00441B8C">
        <w:rPr>
          <w:rFonts w:asciiTheme="minorEastAsia" w:eastAsiaTheme="minorEastAsia" w:hAnsiTheme="minorEastAsia" w:hint="eastAsia"/>
          <w:bCs/>
          <w:szCs w:val="21"/>
        </w:rPr>
        <w:t>７</w:t>
      </w:r>
      <w:r w:rsidR="00D4129D" w:rsidRPr="00441B8C">
        <w:rPr>
          <w:rFonts w:asciiTheme="minorEastAsia" w:eastAsiaTheme="minorEastAsia" w:hAnsiTheme="minorEastAsia" w:hint="eastAsia"/>
          <w:bCs/>
          <w:szCs w:val="21"/>
        </w:rPr>
        <w:t>：００</w:t>
      </w:r>
    </w:p>
    <w:p w14:paraId="2C940EB3" w14:textId="77777777" w:rsidR="009907D1" w:rsidRPr="00441B8C" w:rsidRDefault="00ED63F5" w:rsidP="009907D1">
      <w:pPr>
        <w:spacing w:line="240" w:lineRule="exact"/>
        <w:ind w:firstLine="219"/>
        <w:rPr>
          <w:rFonts w:asciiTheme="minorEastAsia" w:eastAsiaTheme="minorEastAsia" w:hAnsiTheme="minorEastAsia"/>
          <w:szCs w:val="21"/>
        </w:rPr>
      </w:pPr>
      <w:r w:rsidRPr="00441B8C">
        <w:rPr>
          <w:rFonts w:asciiTheme="minorEastAsia" w:eastAsiaTheme="minorEastAsia" w:hAnsiTheme="minorEastAsia" w:hint="eastAsia"/>
          <w:szCs w:val="21"/>
        </w:rPr>
        <w:t>ところ：</w:t>
      </w:r>
      <w:r w:rsidR="00A4021A" w:rsidRPr="00441B8C">
        <w:rPr>
          <w:rFonts w:asciiTheme="minorEastAsia" w:eastAsiaTheme="minorEastAsia" w:hAnsiTheme="minorEastAsia" w:hint="eastAsia"/>
          <w:szCs w:val="21"/>
        </w:rPr>
        <w:t>ＷＥＢ開催（Ｚｏｏｍ利用）</w:t>
      </w:r>
    </w:p>
    <w:p w14:paraId="2A095322" w14:textId="0A7F2567" w:rsidR="009907D1" w:rsidRPr="00441B8C" w:rsidRDefault="00ED63F5" w:rsidP="008444E2">
      <w:pPr>
        <w:spacing w:line="240" w:lineRule="exact"/>
        <w:ind w:leftChars="104" w:left="2408" w:rightChars="-202" w:right="-424" w:hangingChars="1043" w:hanging="2190"/>
        <w:rPr>
          <w:rFonts w:asciiTheme="minorEastAsia" w:eastAsiaTheme="minorEastAsia" w:hAnsiTheme="minorEastAsia"/>
          <w:szCs w:val="21"/>
        </w:rPr>
      </w:pPr>
      <w:r w:rsidRPr="00441B8C">
        <w:rPr>
          <w:rFonts w:asciiTheme="minorEastAsia" w:eastAsiaTheme="minorEastAsia" w:hAnsiTheme="minorEastAsia" w:hint="eastAsia"/>
          <w:color w:val="000000"/>
          <w:szCs w:val="21"/>
        </w:rPr>
        <w:t>講　師：</w:t>
      </w:r>
      <w:r w:rsidR="00DA10DB" w:rsidRPr="00441B8C">
        <w:rPr>
          <w:rFonts w:asciiTheme="minorEastAsia" w:eastAsiaTheme="minorEastAsia" w:hAnsiTheme="minorEastAsia" w:hint="eastAsia"/>
          <w:szCs w:val="21"/>
        </w:rPr>
        <w:t>小田 大輔 氏（</w:t>
      </w:r>
      <w:r w:rsidR="000A307A" w:rsidRPr="00441B8C">
        <w:rPr>
          <w:rFonts w:asciiTheme="minorEastAsia" w:eastAsiaTheme="minorEastAsia" w:hAnsiTheme="minorEastAsia" w:hint="eastAsia"/>
          <w:szCs w:val="21"/>
        </w:rPr>
        <w:t>弁護士</w:t>
      </w:r>
      <w:r w:rsidR="00DA10DB" w:rsidRPr="00441B8C">
        <w:rPr>
          <w:rFonts w:asciiTheme="minorEastAsia" w:eastAsiaTheme="minorEastAsia" w:hAnsiTheme="minorEastAsia" w:hint="eastAsia"/>
          <w:szCs w:val="21"/>
        </w:rPr>
        <w:t>、森・濱田松本法律事務所）</w:t>
      </w:r>
    </w:p>
    <w:p w14:paraId="4EF1D647" w14:textId="192CEE43" w:rsidR="005B145B" w:rsidRDefault="005B145B" w:rsidP="008444E2">
      <w:pPr>
        <w:spacing w:line="240" w:lineRule="exact"/>
        <w:ind w:leftChars="104" w:left="2408" w:rightChars="-202" w:right="-424" w:hangingChars="1043" w:hanging="2190"/>
        <w:rPr>
          <w:rFonts w:ascii="ＭＳ Ｐゴシック"/>
          <w:bCs/>
          <w:color w:val="000000"/>
          <w:sz w:val="22"/>
          <w:szCs w:val="22"/>
        </w:rPr>
      </w:pPr>
      <w:r w:rsidRPr="00441B8C">
        <w:rPr>
          <w:rFonts w:asciiTheme="minorEastAsia" w:eastAsiaTheme="minorEastAsia" w:hAnsiTheme="minorEastAsia" w:hint="eastAsia"/>
          <w:szCs w:val="21"/>
        </w:rPr>
        <w:t xml:space="preserve">　　　　北山　</w:t>
      </w:r>
      <w:r w:rsidRPr="00441B8C">
        <w:rPr>
          <w:rFonts w:asciiTheme="minorEastAsia" w:eastAsiaTheme="minorEastAsia" w:hAnsiTheme="minorEastAsia"/>
          <w:szCs w:val="21"/>
        </w:rPr>
        <w:t xml:space="preserve"> </w:t>
      </w:r>
      <w:r w:rsidRPr="00441B8C">
        <w:rPr>
          <w:rFonts w:asciiTheme="minorEastAsia" w:eastAsiaTheme="minorEastAsia" w:hAnsiTheme="minorEastAsia" w:hint="eastAsia"/>
          <w:szCs w:val="21"/>
        </w:rPr>
        <w:t>昇 氏（</w:t>
      </w:r>
      <w:r w:rsidR="000A307A" w:rsidRPr="00441B8C">
        <w:rPr>
          <w:rFonts w:asciiTheme="minorEastAsia" w:eastAsiaTheme="minorEastAsia" w:hAnsiTheme="minorEastAsia" w:hint="eastAsia"/>
          <w:szCs w:val="21"/>
        </w:rPr>
        <w:t>弁護士</w:t>
      </w:r>
      <w:r w:rsidRPr="00441B8C">
        <w:rPr>
          <w:rFonts w:asciiTheme="minorEastAsia" w:eastAsiaTheme="minorEastAsia" w:hAnsiTheme="minorEastAsia" w:hint="eastAsia"/>
          <w:szCs w:val="21"/>
        </w:rPr>
        <w:t>、森・濱田松本法律事務所）</w:t>
      </w:r>
    </w:p>
    <w:p w14:paraId="1BB6A842" w14:textId="6CD6D14C" w:rsidR="00ED63F5" w:rsidRPr="00A1396E" w:rsidRDefault="004E1922" w:rsidP="009907D1">
      <w:pPr>
        <w:spacing w:line="240" w:lineRule="exact"/>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司　会：関西研修委員</w:t>
      </w:r>
      <w:r w:rsidR="009F39C4" w:rsidRPr="00F01526">
        <w:rPr>
          <w:rFonts w:asciiTheme="minorEastAsia" w:eastAsiaTheme="minorEastAsia" w:hAnsiTheme="minorEastAsia" w:hint="eastAsia"/>
          <w:szCs w:val="21"/>
        </w:rPr>
        <w:t xml:space="preserve">　</w:t>
      </w:r>
      <w:r w:rsidR="00DA10DB">
        <w:rPr>
          <w:rFonts w:asciiTheme="minorEastAsia" w:eastAsiaTheme="minorEastAsia" w:hAnsiTheme="minorEastAsia" w:hint="eastAsia"/>
          <w:szCs w:val="21"/>
        </w:rPr>
        <w:t>藤原</w:t>
      </w:r>
      <w:r w:rsidR="00A1396E" w:rsidRPr="00A1396E">
        <w:rPr>
          <w:rFonts w:asciiTheme="minorEastAsia" w:eastAsiaTheme="minorEastAsia" w:hAnsiTheme="minorEastAsia" w:hint="eastAsia"/>
          <w:szCs w:val="21"/>
        </w:rPr>
        <w:t xml:space="preserve"> </w:t>
      </w:r>
      <w:r w:rsidR="00DA10DB">
        <w:rPr>
          <w:rFonts w:asciiTheme="minorEastAsia" w:eastAsiaTheme="minorEastAsia" w:hAnsiTheme="minorEastAsia" w:hint="eastAsia"/>
          <w:szCs w:val="21"/>
        </w:rPr>
        <w:t>美由季</w:t>
      </w:r>
      <w:r w:rsidR="00C5367A">
        <w:rPr>
          <w:rFonts w:asciiTheme="minorEastAsia" w:eastAsiaTheme="minorEastAsia" w:hAnsiTheme="minorEastAsia" w:hint="eastAsia"/>
          <w:szCs w:val="21"/>
        </w:rPr>
        <w:t>（</w:t>
      </w:r>
      <w:r w:rsidR="00DA10DB">
        <w:rPr>
          <w:rFonts w:asciiTheme="minorEastAsia" w:eastAsiaTheme="minorEastAsia" w:hAnsiTheme="minorEastAsia" w:hint="eastAsia"/>
          <w:szCs w:val="21"/>
        </w:rPr>
        <w:t>小野薬品工業㈱</w:t>
      </w:r>
      <w:r w:rsidR="00C5367A">
        <w:rPr>
          <w:rFonts w:asciiTheme="minorEastAsia" w:eastAsiaTheme="minorEastAsia" w:hAnsiTheme="minorEastAsia" w:hint="eastAsia"/>
          <w:szCs w:val="21"/>
        </w:rPr>
        <w:t>）</w:t>
      </w:r>
    </w:p>
    <w:bookmarkEnd w:id="5"/>
    <w:p w14:paraId="4961A6CC" w14:textId="582F7D83" w:rsidR="00ED63F5" w:rsidRPr="003452BF" w:rsidRDefault="00ED63F5"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w:t>
      </w:r>
      <w:r w:rsidRPr="003452BF">
        <w:rPr>
          <w:rFonts w:asciiTheme="minorEastAsia" w:eastAsiaTheme="minorEastAsia" w:hAnsiTheme="minorEastAsia" w:hint="eastAsia"/>
          <w:szCs w:val="21"/>
        </w:rPr>
        <w:t>会員</w:t>
      </w:r>
      <w:r w:rsidR="00F51918">
        <w:rPr>
          <w:rFonts w:asciiTheme="minorEastAsia" w:eastAsiaTheme="minorEastAsia" w:hAnsiTheme="minorEastAsia" w:hint="eastAsia"/>
          <w:szCs w:val="21"/>
        </w:rPr>
        <w:t>４</w:t>
      </w:r>
      <w:r w:rsidRPr="003452BF">
        <w:rPr>
          <w:rFonts w:asciiTheme="minorEastAsia" w:eastAsiaTheme="minorEastAsia" w:hAnsiTheme="minorEastAsia" w:hint="eastAsia"/>
          <w:szCs w:val="21"/>
        </w:rPr>
        <w:t>,０００円（同一組織のメンバーを含む）、継続会員</w:t>
      </w:r>
      <w:r w:rsidR="00FC305D" w:rsidRPr="003452BF">
        <w:rPr>
          <w:rFonts w:asciiTheme="minorEastAsia" w:eastAsiaTheme="minorEastAsia" w:hAnsiTheme="minorEastAsia" w:hint="eastAsia"/>
          <w:szCs w:val="21"/>
        </w:rPr>
        <w:t>１</w:t>
      </w:r>
      <w:r w:rsidRPr="003452BF">
        <w:rPr>
          <w:rFonts w:asciiTheme="minorEastAsia" w:eastAsiaTheme="minorEastAsia" w:hAnsiTheme="minorEastAsia" w:hint="eastAsia"/>
          <w:szCs w:val="21"/>
        </w:rPr>
        <w:t>,</w:t>
      </w:r>
      <w:r w:rsidR="00FC305D" w:rsidRPr="003452BF">
        <w:rPr>
          <w:rFonts w:asciiTheme="minorEastAsia" w:eastAsiaTheme="minorEastAsia" w:hAnsiTheme="minorEastAsia" w:hint="eastAsia"/>
          <w:szCs w:val="21"/>
        </w:rPr>
        <w:t>５</w:t>
      </w:r>
      <w:r w:rsidRPr="003452BF">
        <w:rPr>
          <w:rFonts w:asciiTheme="minorEastAsia" w:eastAsiaTheme="minorEastAsia" w:hAnsiTheme="minorEastAsia" w:hint="eastAsia"/>
          <w:szCs w:val="21"/>
        </w:rPr>
        <w:t>００円</w:t>
      </w:r>
    </w:p>
    <w:p w14:paraId="4248AA24" w14:textId="786603C1" w:rsidR="00ED63F5" w:rsidRPr="00847680" w:rsidRDefault="009A5EE5" w:rsidP="006650E4">
      <w:pPr>
        <w:spacing w:line="240" w:lineRule="exact"/>
        <w:ind w:leftChars="500" w:left="1050"/>
        <w:rPr>
          <w:rFonts w:asciiTheme="minorEastAsia" w:eastAsiaTheme="minorEastAsia" w:hAnsiTheme="minorEastAsia"/>
          <w:szCs w:val="21"/>
        </w:rPr>
      </w:pPr>
      <w:r w:rsidRPr="003452BF">
        <w:rPr>
          <w:rFonts w:asciiTheme="minorEastAsia" w:eastAsiaTheme="minorEastAsia" w:hAnsiTheme="minorEastAsia" w:hint="eastAsia"/>
          <w:szCs w:val="21"/>
        </w:rPr>
        <w:t>一般</w:t>
      </w:r>
      <w:r w:rsidR="00F51918">
        <w:rPr>
          <w:rFonts w:asciiTheme="minorEastAsia" w:eastAsiaTheme="minorEastAsia" w:hAnsiTheme="minorEastAsia" w:hint="eastAsia"/>
          <w:szCs w:val="21"/>
        </w:rPr>
        <w:t>８</w:t>
      </w:r>
      <w:r w:rsidRPr="003452BF">
        <w:rPr>
          <w:rFonts w:asciiTheme="minorEastAsia" w:eastAsiaTheme="minorEastAsia" w:hAnsiTheme="minorEastAsia" w:hint="eastAsia"/>
          <w:szCs w:val="21"/>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049A25FD" w14:textId="77777777" w:rsidR="00A6185C" w:rsidRDefault="00A6185C" w:rsidP="00A6185C">
      <w:pPr>
        <w:ind w:firstLine="285"/>
        <w:rPr>
          <w:rFonts w:ascii="ＭＳ 明朝"/>
          <w:b/>
        </w:rPr>
      </w:pPr>
      <w:r>
        <w:rPr>
          <w:rFonts w:ascii="ＭＳ 明朝" w:hint="eastAsia"/>
        </w:rPr>
        <w:t>なし（１５分程度のフリーディスカッションタイムをご用意いたします）</w:t>
      </w:r>
    </w:p>
    <w:p w14:paraId="0FBFE0CB" w14:textId="609E32DF" w:rsidR="00C24399" w:rsidRPr="00A6185C" w:rsidRDefault="00C24399" w:rsidP="004C16EA"/>
    <w:p w14:paraId="4F1F934D" w14:textId="77777777" w:rsidR="00C24399" w:rsidRDefault="00C24399">
      <w:pPr>
        <w:rPr>
          <w:rFonts w:ascii="ＭＳ 明朝"/>
          <w:b/>
        </w:rPr>
      </w:pPr>
      <w:r>
        <w:rPr>
          <w:rFonts w:ascii="ＭＳ 明朝" w:hint="eastAsia"/>
          <w:b/>
        </w:rPr>
        <w:t>３．［参加申し込み］</w:t>
      </w:r>
    </w:p>
    <w:p w14:paraId="0962DCB9" w14:textId="14E16571" w:rsidR="00A0719C" w:rsidRPr="00595ACA" w:rsidRDefault="00A0719C" w:rsidP="00A0719C">
      <w:pPr>
        <w:numPr>
          <w:ilvl w:val="0"/>
          <w:numId w:val="29"/>
        </w:numPr>
        <w:rPr>
          <w:rFonts w:ascii="ＭＳ 明朝"/>
        </w:rPr>
      </w:pPr>
      <w:r>
        <w:rPr>
          <w:rFonts w:ascii="ＭＳ 明朝" w:hint="eastAsia"/>
        </w:rPr>
        <w:t>申込期限</w:t>
      </w:r>
      <w:r w:rsidRPr="00595ACA">
        <w:rPr>
          <w:rFonts w:ascii="ＭＳ 明朝" w:hint="eastAsia"/>
        </w:rPr>
        <w:t>：</w:t>
      </w:r>
      <w:r w:rsidR="00F7586A" w:rsidRPr="00595ACA">
        <w:rPr>
          <w:rFonts w:ascii="ＭＳ 明朝" w:hint="eastAsia"/>
        </w:rPr>
        <w:t>２０</w:t>
      </w:r>
      <w:r w:rsidR="004163DC" w:rsidRPr="00595ACA">
        <w:rPr>
          <w:rFonts w:ascii="ＭＳ 明朝" w:hint="eastAsia"/>
        </w:rPr>
        <w:t>２</w:t>
      </w:r>
      <w:r w:rsidR="00DA10DB" w:rsidRPr="00595ACA">
        <w:rPr>
          <w:rFonts w:ascii="ＭＳ 明朝" w:hint="eastAsia"/>
        </w:rPr>
        <w:t>２</w:t>
      </w:r>
      <w:r w:rsidR="00337F44" w:rsidRPr="00595ACA">
        <w:rPr>
          <w:rFonts w:ascii="ＭＳ 明朝" w:hint="eastAsia"/>
        </w:rPr>
        <w:t>年</w:t>
      </w:r>
      <w:r w:rsidR="00DA10DB" w:rsidRPr="00595ACA">
        <w:rPr>
          <w:rFonts w:ascii="ＭＳ 明朝" w:hint="eastAsia"/>
        </w:rPr>
        <w:t>２</w:t>
      </w:r>
      <w:r w:rsidRPr="00595ACA">
        <w:rPr>
          <w:rFonts w:ascii="ＭＳ 明朝" w:hint="eastAsia"/>
        </w:rPr>
        <w:t>月</w:t>
      </w:r>
      <w:r w:rsidR="00E06163" w:rsidRPr="00595ACA">
        <w:rPr>
          <w:rFonts w:ascii="ＭＳ 明朝" w:hint="eastAsia"/>
        </w:rPr>
        <w:t>９</w:t>
      </w:r>
      <w:r w:rsidRPr="00595ACA">
        <w:rPr>
          <w:rFonts w:ascii="ＭＳ 明朝" w:hint="eastAsia"/>
        </w:rPr>
        <w:t>日（</w:t>
      </w:r>
      <w:r w:rsidR="00E06163" w:rsidRPr="00595ACA">
        <w:rPr>
          <w:rFonts w:ascii="ＭＳ 明朝" w:hint="eastAsia"/>
        </w:rPr>
        <w:t>水</w:t>
      </w:r>
      <w:r w:rsidR="00337F44" w:rsidRPr="00595ACA">
        <w:rPr>
          <w:rFonts w:ascii="ＭＳ 明朝" w:hint="eastAsia"/>
        </w:rPr>
        <w:t>曜日</w:t>
      </w:r>
      <w:r w:rsidRPr="00595ACA">
        <w:rPr>
          <w:rFonts w:ascii="ＭＳ 明朝" w:hint="eastAsia"/>
        </w:rPr>
        <w:t>）</w:t>
      </w:r>
    </w:p>
    <w:p w14:paraId="30BA6054" w14:textId="14989EBA" w:rsidR="00A0719C" w:rsidRDefault="00A0719C" w:rsidP="00A0719C">
      <w:pPr>
        <w:ind w:left="435"/>
        <w:rPr>
          <w:rFonts w:ascii="ＭＳ 明朝"/>
        </w:rPr>
      </w:pPr>
      <w:r>
        <w:rPr>
          <w:rFonts w:ascii="ＭＳ 明朝" w:hint="eastAsia"/>
        </w:rPr>
        <w:t>＊</w:t>
      </w:r>
      <w:proofErr w:type="spellStart"/>
      <w:r>
        <w:rPr>
          <w:rFonts w:ascii="ＭＳ 明朝" w:hint="eastAsia"/>
        </w:rPr>
        <w:t>LESJ</w:t>
      </w:r>
      <w:proofErr w:type="spellEnd"/>
      <w:r>
        <w:rPr>
          <w:rFonts w:ascii="ＭＳ 明朝" w:hint="eastAsia"/>
        </w:rPr>
        <w:t>ウェブサイト【</w:t>
      </w:r>
      <w:r w:rsidR="002A3A19">
        <w:fldChar w:fldCharType="begin"/>
      </w:r>
      <w:r w:rsidR="002A3A19">
        <w:instrText xml:space="preserve"> HYPERLINK "http://www.lesj.org/workshop/monthly/west.php" </w:instrText>
      </w:r>
      <w:r w:rsidR="002A3A19">
        <w:fldChar w:fldCharType="separate"/>
      </w:r>
      <w:r w:rsidR="004E1922" w:rsidRPr="004E1922">
        <w:rPr>
          <w:rFonts w:ascii="ＭＳ 明朝" w:hAnsi="ＭＳ 明朝"/>
          <w:color w:val="0000FF"/>
          <w:u w:val="single"/>
        </w:rPr>
        <w:t>http://www.lesj.org/workshop/monthly/west.php</w:t>
      </w:r>
      <w:r w:rsidR="002A3A19">
        <w:rPr>
          <w:rFonts w:ascii="ＭＳ 明朝" w:hAnsi="ＭＳ 明朝"/>
          <w:color w:val="0000FF"/>
          <w:u w:val="single"/>
        </w:rPr>
        <w:fldChar w:fldCharType="end"/>
      </w:r>
      <w:r>
        <w:rPr>
          <w:rFonts w:ascii="ＭＳ 明朝" w:hint="eastAsia"/>
        </w:rPr>
        <w:t>】</w:t>
      </w:r>
      <w:r w:rsidR="00314330">
        <w:rPr>
          <w:rFonts w:ascii="ＭＳ 明朝" w:hint="eastAsia"/>
        </w:rPr>
        <w:t>よりお願いします</w:t>
      </w:r>
    </w:p>
    <w:p w14:paraId="790E360D" w14:textId="3E5C72EE" w:rsidR="00A0719C" w:rsidRDefault="00314330" w:rsidP="006650E4">
      <w:pPr>
        <w:ind w:leftChars="207" w:left="435" w:firstLineChars="100" w:firstLine="210"/>
        <w:rPr>
          <w:rFonts w:ascii="ＭＳ 明朝"/>
        </w:rPr>
      </w:pPr>
      <w:r>
        <w:rPr>
          <w:rFonts w:ascii="ＭＳ 明朝" w:hint="eastAsia"/>
        </w:rPr>
        <w:t>（</w:t>
      </w:r>
      <w:proofErr w:type="spellStart"/>
      <w:r>
        <w:rPr>
          <w:rFonts w:ascii="ＭＳ 明朝" w:hint="eastAsia"/>
        </w:rPr>
        <w:t>LESJ</w:t>
      </w:r>
      <w:proofErr w:type="spellEnd"/>
      <w:r>
        <w:rPr>
          <w:rFonts w:ascii="ＭＳ 明朝" w:hint="eastAsia"/>
        </w:rPr>
        <w:t>ウェブサイト以外からのお申込みは受け付けておりません）</w:t>
      </w:r>
    </w:p>
    <w:p w14:paraId="7BB1F304" w14:textId="0E9C1CF6" w:rsidR="00C5367A" w:rsidRDefault="00C5367A" w:rsidP="006650E4">
      <w:pPr>
        <w:ind w:leftChars="207" w:left="435" w:firstLineChars="100" w:firstLine="210"/>
        <w:rPr>
          <w:rFonts w:ascii="ＭＳ 明朝"/>
        </w:rPr>
      </w:pPr>
    </w:p>
    <w:p w14:paraId="160FC876" w14:textId="77777777" w:rsidR="00C5367A" w:rsidRDefault="00C5367A" w:rsidP="006650E4">
      <w:pPr>
        <w:ind w:leftChars="207" w:left="435" w:firstLineChars="100" w:firstLine="210"/>
        <w:rPr>
          <w:rFonts w:ascii="ＭＳ 明朝"/>
        </w:rPr>
      </w:pPr>
    </w:p>
    <w:p w14:paraId="25527836" w14:textId="77777777" w:rsidR="00C5367A" w:rsidRPr="00E3491F" w:rsidRDefault="00C5367A" w:rsidP="00C5367A">
      <w:pPr>
        <w:rPr>
          <w:b/>
        </w:rPr>
      </w:pPr>
      <w:r w:rsidRPr="00E3491F">
        <w:rPr>
          <w:rFonts w:hint="eastAsia"/>
          <w:b/>
        </w:rPr>
        <w:lastRenderedPageBreak/>
        <w:t>【次回のご案内】</w:t>
      </w:r>
    </w:p>
    <w:p w14:paraId="5FC8B74F" w14:textId="23E27E11" w:rsidR="00C5367A" w:rsidRPr="008A6766" w:rsidRDefault="00C5367A" w:rsidP="00C5367A">
      <w:pPr>
        <w:rPr>
          <w:rFonts w:ascii="ＭＳ 明朝" w:hAnsi="ＭＳ 明朝"/>
        </w:rPr>
      </w:pPr>
      <w:r w:rsidRPr="008A6766">
        <w:rPr>
          <w:rFonts w:ascii="ＭＳ 明朝" w:hAnsi="ＭＳ 明朝" w:hint="eastAsia"/>
        </w:rPr>
        <w:t>日　時：</w:t>
      </w:r>
      <w:r w:rsidR="00DA10DB" w:rsidRPr="008A6766">
        <w:rPr>
          <w:rFonts w:ascii="ＭＳ 明朝" w:hAnsi="ＭＳ 明朝" w:hint="eastAsia"/>
        </w:rPr>
        <w:t>2022</w:t>
      </w:r>
      <w:r w:rsidRPr="008A6766">
        <w:rPr>
          <w:rFonts w:ascii="ＭＳ 明朝" w:hAnsi="ＭＳ 明朝" w:hint="eastAsia"/>
        </w:rPr>
        <w:t>年</w:t>
      </w:r>
      <w:r w:rsidR="00DA10DB" w:rsidRPr="008A6766">
        <w:rPr>
          <w:rFonts w:ascii="ＭＳ 明朝" w:hAnsi="ＭＳ 明朝" w:hint="eastAsia"/>
        </w:rPr>
        <w:t>３</w:t>
      </w:r>
      <w:r w:rsidRPr="008A6766">
        <w:rPr>
          <w:rFonts w:ascii="ＭＳ 明朝" w:hAnsi="ＭＳ 明朝" w:hint="eastAsia"/>
        </w:rPr>
        <w:t>月</w:t>
      </w:r>
      <w:r w:rsidR="00D718EF" w:rsidRPr="008A6766">
        <w:rPr>
          <w:rFonts w:ascii="ＭＳ 明朝" w:hAnsi="ＭＳ 明朝" w:hint="eastAsia"/>
        </w:rPr>
        <w:t>（予定）</w:t>
      </w:r>
    </w:p>
    <w:p w14:paraId="430C5F61" w14:textId="1814E7FE" w:rsidR="00C5367A" w:rsidRPr="008A6766" w:rsidRDefault="00C5367A" w:rsidP="00C5367A">
      <w:pPr>
        <w:rPr>
          <w:rFonts w:ascii="ＭＳ 明朝" w:hAnsi="ＭＳ 明朝"/>
        </w:rPr>
      </w:pPr>
      <w:r w:rsidRPr="008A6766">
        <w:rPr>
          <w:rFonts w:ascii="ＭＳ 明朝" w:hAnsi="ＭＳ 明朝" w:hint="eastAsia"/>
        </w:rPr>
        <w:t>テーマ：</w:t>
      </w:r>
      <w:r w:rsidR="00DA10DB" w:rsidRPr="008A6766">
        <w:rPr>
          <w:rFonts w:ascii="ＭＳ 明朝" w:hAnsi="ＭＳ 明朝" w:hint="eastAsia"/>
        </w:rPr>
        <w:t>バイオベンチャーのビジネス戦略（仮）</w:t>
      </w:r>
    </w:p>
    <w:p w14:paraId="2B0A5066" w14:textId="7161397F" w:rsidR="00C5367A" w:rsidRPr="00E3491F" w:rsidRDefault="00C5367A" w:rsidP="00C0442F">
      <w:pPr>
        <w:rPr>
          <w:rFonts w:ascii="ＭＳ 明朝" w:hAnsi="ＭＳ 明朝"/>
        </w:rPr>
      </w:pPr>
      <w:r w:rsidRPr="008A6766">
        <w:rPr>
          <w:rFonts w:ascii="ＭＳ 明朝" w:hAnsi="ＭＳ 明朝" w:hint="eastAsia"/>
        </w:rPr>
        <w:t>講　師：</w:t>
      </w:r>
      <w:r w:rsidR="008A6766" w:rsidRPr="008A6766">
        <w:rPr>
          <w:rFonts w:ascii="ＭＳ 明朝" w:hAnsi="ＭＳ 明朝" w:hint="eastAsia"/>
        </w:rPr>
        <w:t>未定</w:t>
      </w:r>
    </w:p>
    <w:p w14:paraId="45BB1F56" w14:textId="103D949D" w:rsidR="00C5367A" w:rsidRPr="00E3491F" w:rsidRDefault="00C5367A" w:rsidP="00C5367A">
      <w:pPr>
        <w:rPr>
          <w:rFonts w:ascii="ＭＳ 明朝" w:hAnsi="ＭＳ 明朝"/>
        </w:rPr>
      </w:pPr>
      <w:r w:rsidRPr="00E3491F">
        <w:rPr>
          <w:rFonts w:ascii="ＭＳ 明朝" w:hAnsi="ＭＳ 明朝" w:hint="eastAsia"/>
        </w:rPr>
        <w:t xml:space="preserve">司　会：関西研修委員　</w:t>
      </w:r>
      <w:r w:rsidR="00DA10DB">
        <w:rPr>
          <w:rFonts w:ascii="ＭＳ 明朝" w:hAnsi="ＭＳ 明朝" w:hint="eastAsia"/>
        </w:rPr>
        <w:t>浅野</w:t>
      </w:r>
      <w:r w:rsidR="00C0442F" w:rsidRPr="00C0442F">
        <w:rPr>
          <w:rFonts w:ascii="ＭＳ 明朝" w:hAnsi="ＭＳ 明朝" w:hint="eastAsia"/>
        </w:rPr>
        <w:t xml:space="preserve"> </w:t>
      </w:r>
      <w:r w:rsidR="00DA10DB" w:rsidRPr="00DA10DB">
        <w:rPr>
          <w:rFonts w:ascii="ＭＳ 明朝" w:hAnsi="ＭＳ 明朝" w:hint="eastAsia"/>
        </w:rPr>
        <w:t>滋啓</w:t>
      </w:r>
      <w:r w:rsidRPr="00E3491F">
        <w:rPr>
          <w:rFonts w:ascii="ＭＳ 明朝" w:hAnsi="ＭＳ 明朝" w:hint="eastAsia"/>
          <w:szCs w:val="21"/>
        </w:rPr>
        <w:t>（</w:t>
      </w:r>
      <w:r w:rsidR="00DA10DB" w:rsidRPr="00DA10DB">
        <w:rPr>
          <w:rFonts w:ascii="ＭＳ 明朝" w:hAnsi="ＭＳ 明朝" w:hint="eastAsia"/>
          <w:szCs w:val="21"/>
        </w:rPr>
        <w:t>国立循環器病研究センター</w:t>
      </w:r>
      <w:r w:rsidRPr="00E3491F">
        <w:rPr>
          <w:rFonts w:ascii="ＭＳ 明朝" w:hAnsi="ＭＳ 明朝" w:hint="eastAsia"/>
          <w:szCs w:val="21"/>
        </w:rPr>
        <w:t>）</w:t>
      </w:r>
    </w:p>
    <w:p w14:paraId="36AE0E9E" w14:textId="77777777" w:rsidR="00C5367A" w:rsidRPr="00E3491F" w:rsidRDefault="00C5367A" w:rsidP="00C5367A">
      <w:pPr>
        <w:rPr>
          <w:rFonts w:ascii="ＭＳ 明朝" w:hAnsi="ＭＳ 明朝"/>
        </w:rPr>
      </w:pPr>
    </w:p>
    <w:p w14:paraId="44895D27" w14:textId="6DF1C3AE" w:rsidR="00C5367A" w:rsidRPr="00E3491F" w:rsidRDefault="00C5367A" w:rsidP="00C5367A">
      <w:pPr>
        <w:rPr>
          <w:rFonts w:ascii="ＭＳ 明朝" w:hAnsi="ＭＳ 明朝"/>
        </w:rPr>
      </w:pPr>
    </w:p>
    <w:p w14:paraId="64C76B58" w14:textId="5F6A7DA3" w:rsidR="00C5367A" w:rsidRPr="00E3491F" w:rsidRDefault="00C5367A" w:rsidP="00C5367A">
      <w:pPr>
        <w:jc w:val="center"/>
      </w:pPr>
      <w:r>
        <w:rPr>
          <w:rFonts w:ascii="ＭＳ 明朝"/>
          <w:b/>
          <w:noProof/>
          <w:vanish/>
          <w:sz w:val="24"/>
        </w:rPr>
        <w:drawing>
          <wp:inline distT="0" distB="0" distL="0" distR="0" wp14:anchorId="73A5923B" wp14:editId="13488030">
            <wp:extent cx="255905" cy="154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r>
        <w:rPr>
          <w:rFonts w:ascii="ＭＳ 明朝"/>
          <w:b/>
          <w:noProof/>
          <w:vanish/>
          <w:sz w:val="24"/>
        </w:rPr>
        <w:drawing>
          <wp:inline distT="0" distB="0" distL="0" distR="0" wp14:anchorId="31E7D13A" wp14:editId="2A3DAE90">
            <wp:extent cx="255905" cy="1549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p>
    <w:p w14:paraId="516E086D" w14:textId="77777777" w:rsidR="00C5367A" w:rsidRDefault="00C5367A" w:rsidP="00C5367A"/>
    <w:p w14:paraId="4802EC8F" w14:textId="77777777" w:rsidR="00C5367A" w:rsidRDefault="00C5367A" w:rsidP="006650E4">
      <w:pPr>
        <w:ind w:leftChars="207" w:left="435" w:firstLineChars="100" w:firstLine="210"/>
        <w:rPr>
          <w:rFonts w:ascii="ＭＳ 明朝"/>
        </w:rPr>
      </w:pPr>
    </w:p>
    <w:sectPr w:rsidR="00C5367A">
      <w:footerReference w:type="even" r:id="rId15"/>
      <w:footerReference w:type="default" r:id="rId16"/>
      <w:type w:val="continuous"/>
      <w:pgSz w:w="11907" w:h="16840" w:code="9"/>
      <w:pgMar w:top="1134" w:right="1361" w:bottom="1134" w:left="1474" w:header="851" w:footer="851" w:gutter="0"/>
      <w:cols w:space="852"/>
      <w:docGrid w:type="linesAndChars" w:linePitch="29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75BB9" w16cex:dateUtc="2021-12-17T18:53:00Z"/>
  <w16cex:commentExtensible w16cex:durableId="25675BBA" w16cex:dateUtc="2021-12-17T19:47:00Z"/>
  <w16cex:commentExtensible w16cex:durableId="25675BBB" w16cex:dateUtc="2021-12-17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967FF" w16cid:durableId="25675BB9"/>
  <w16cid:commentId w16cid:paraId="3A2B516B" w16cid:durableId="25675BBA"/>
  <w16cid:commentId w16cid:paraId="3440102C" w16cid:durableId="25675B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95A5" w14:textId="77777777" w:rsidR="00273719" w:rsidRDefault="00273719">
      <w:r>
        <w:separator/>
      </w:r>
    </w:p>
  </w:endnote>
  <w:endnote w:type="continuationSeparator" w:id="0">
    <w:p w14:paraId="0F31BF59" w14:textId="77777777" w:rsidR="00273719" w:rsidRDefault="0027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686B" w14:textId="77ADCFD6"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55528">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02AF" w14:textId="77777777" w:rsidR="00273719" w:rsidRDefault="00273719">
      <w:r>
        <w:separator/>
      </w:r>
    </w:p>
  </w:footnote>
  <w:footnote w:type="continuationSeparator" w:id="0">
    <w:p w14:paraId="5005F9A8" w14:textId="77777777" w:rsidR="00273719" w:rsidRDefault="0027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0"/>
  </w:num>
  <w:num w:numId="3">
    <w:abstractNumId w:val="11"/>
  </w:num>
  <w:num w:numId="4">
    <w:abstractNumId w:val="19"/>
  </w:num>
  <w:num w:numId="5">
    <w:abstractNumId w:val="24"/>
  </w:num>
  <w:num w:numId="6">
    <w:abstractNumId w:val="28"/>
  </w:num>
  <w:num w:numId="7">
    <w:abstractNumId w:val="29"/>
  </w:num>
  <w:num w:numId="8">
    <w:abstractNumId w:val="21"/>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1"/>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5E27"/>
    <w:rsid w:val="00013658"/>
    <w:rsid w:val="0001432C"/>
    <w:rsid w:val="00015979"/>
    <w:rsid w:val="00016DDF"/>
    <w:rsid w:val="00031844"/>
    <w:rsid w:val="00031F31"/>
    <w:rsid w:val="00043371"/>
    <w:rsid w:val="00052BDE"/>
    <w:rsid w:val="00055528"/>
    <w:rsid w:val="000574C7"/>
    <w:rsid w:val="0007715C"/>
    <w:rsid w:val="0008029B"/>
    <w:rsid w:val="00084B6C"/>
    <w:rsid w:val="000855D7"/>
    <w:rsid w:val="00085BCC"/>
    <w:rsid w:val="000860BB"/>
    <w:rsid w:val="00092D0B"/>
    <w:rsid w:val="0009423A"/>
    <w:rsid w:val="000955D8"/>
    <w:rsid w:val="000A307A"/>
    <w:rsid w:val="000B0022"/>
    <w:rsid w:val="000B4C48"/>
    <w:rsid w:val="000C47AA"/>
    <w:rsid w:val="000C766D"/>
    <w:rsid w:val="000D1749"/>
    <w:rsid w:val="000D1B94"/>
    <w:rsid w:val="000D3EF9"/>
    <w:rsid w:val="000E50E8"/>
    <w:rsid w:val="000F440E"/>
    <w:rsid w:val="001133AC"/>
    <w:rsid w:val="00142465"/>
    <w:rsid w:val="001431D9"/>
    <w:rsid w:val="001467E1"/>
    <w:rsid w:val="00146915"/>
    <w:rsid w:val="001516F0"/>
    <w:rsid w:val="001574A6"/>
    <w:rsid w:val="00161337"/>
    <w:rsid w:val="00184D03"/>
    <w:rsid w:val="00187BFF"/>
    <w:rsid w:val="00192159"/>
    <w:rsid w:val="00197A22"/>
    <w:rsid w:val="001A18C6"/>
    <w:rsid w:val="001A50C3"/>
    <w:rsid w:val="001B5490"/>
    <w:rsid w:val="001C056D"/>
    <w:rsid w:val="001C3036"/>
    <w:rsid w:val="001C3BAC"/>
    <w:rsid w:val="001C740F"/>
    <w:rsid w:val="001D016A"/>
    <w:rsid w:val="001D3675"/>
    <w:rsid w:val="001D693D"/>
    <w:rsid w:val="001E20C4"/>
    <w:rsid w:val="001E25DB"/>
    <w:rsid w:val="001E5A01"/>
    <w:rsid w:val="001F6B4C"/>
    <w:rsid w:val="00207E53"/>
    <w:rsid w:val="0021341F"/>
    <w:rsid w:val="002160B4"/>
    <w:rsid w:val="00216DD3"/>
    <w:rsid w:val="0021713C"/>
    <w:rsid w:val="00221254"/>
    <w:rsid w:val="002255B0"/>
    <w:rsid w:val="00227CDC"/>
    <w:rsid w:val="002308B4"/>
    <w:rsid w:val="002375E6"/>
    <w:rsid w:val="00240F4F"/>
    <w:rsid w:val="00242168"/>
    <w:rsid w:val="00242A0D"/>
    <w:rsid w:val="00244F60"/>
    <w:rsid w:val="002540AE"/>
    <w:rsid w:val="002569A7"/>
    <w:rsid w:val="00263E6D"/>
    <w:rsid w:val="0027110C"/>
    <w:rsid w:val="00271ADC"/>
    <w:rsid w:val="00273719"/>
    <w:rsid w:val="00275062"/>
    <w:rsid w:val="00275D04"/>
    <w:rsid w:val="00282366"/>
    <w:rsid w:val="0028662B"/>
    <w:rsid w:val="00286847"/>
    <w:rsid w:val="0029281C"/>
    <w:rsid w:val="002942B7"/>
    <w:rsid w:val="00295FA2"/>
    <w:rsid w:val="002A3A19"/>
    <w:rsid w:val="002A47F4"/>
    <w:rsid w:val="002A5C65"/>
    <w:rsid w:val="002B1051"/>
    <w:rsid w:val="002B119A"/>
    <w:rsid w:val="002B7915"/>
    <w:rsid w:val="002C001C"/>
    <w:rsid w:val="002C1203"/>
    <w:rsid w:val="002C3D56"/>
    <w:rsid w:val="002D12BD"/>
    <w:rsid w:val="002E13D9"/>
    <w:rsid w:val="00301B39"/>
    <w:rsid w:val="00314330"/>
    <w:rsid w:val="00315FF9"/>
    <w:rsid w:val="00316E2A"/>
    <w:rsid w:val="00330B8E"/>
    <w:rsid w:val="00333883"/>
    <w:rsid w:val="003375DA"/>
    <w:rsid w:val="00337F44"/>
    <w:rsid w:val="003452BF"/>
    <w:rsid w:val="003605C6"/>
    <w:rsid w:val="00365D7B"/>
    <w:rsid w:val="00372DC9"/>
    <w:rsid w:val="00375664"/>
    <w:rsid w:val="003839BF"/>
    <w:rsid w:val="00391909"/>
    <w:rsid w:val="00393772"/>
    <w:rsid w:val="00394BA1"/>
    <w:rsid w:val="003972EC"/>
    <w:rsid w:val="003A6950"/>
    <w:rsid w:val="003B64C1"/>
    <w:rsid w:val="003D3280"/>
    <w:rsid w:val="003F6E02"/>
    <w:rsid w:val="00401C11"/>
    <w:rsid w:val="00407314"/>
    <w:rsid w:val="00410ED2"/>
    <w:rsid w:val="004162C1"/>
    <w:rsid w:val="004163DC"/>
    <w:rsid w:val="004175D5"/>
    <w:rsid w:val="004236F1"/>
    <w:rsid w:val="00426C0A"/>
    <w:rsid w:val="0043193C"/>
    <w:rsid w:val="00435587"/>
    <w:rsid w:val="004365D6"/>
    <w:rsid w:val="004403A0"/>
    <w:rsid w:val="00441989"/>
    <w:rsid w:val="00441B8C"/>
    <w:rsid w:val="00442D4C"/>
    <w:rsid w:val="004462D4"/>
    <w:rsid w:val="00451CB8"/>
    <w:rsid w:val="004526AA"/>
    <w:rsid w:val="004717C7"/>
    <w:rsid w:val="004747C0"/>
    <w:rsid w:val="00476510"/>
    <w:rsid w:val="00485E42"/>
    <w:rsid w:val="0049367F"/>
    <w:rsid w:val="004A0EDB"/>
    <w:rsid w:val="004A410E"/>
    <w:rsid w:val="004B35FE"/>
    <w:rsid w:val="004C089E"/>
    <w:rsid w:val="004C16EA"/>
    <w:rsid w:val="004C40FD"/>
    <w:rsid w:val="004C698F"/>
    <w:rsid w:val="004D21D2"/>
    <w:rsid w:val="004D34D2"/>
    <w:rsid w:val="004D7FA8"/>
    <w:rsid w:val="004E1922"/>
    <w:rsid w:val="004E2700"/>
    <w:rsid w:val="004E3DE8"/>
    <w:rsid w:val="004E46FD"/>
    <w:rsid w:val="004F10C1"/>
    <w:rsid w:val="00502648"/>
    <w:rsid w:val="00503BDD"/>
    <w:rsid w:val="00506AA8"/>
    <w:rsid w:val="00512600"/>
    <w:rsid w:val="00541B67"/>
    <w:rsid w:val="00560C6E"/>
    <w:rsid w:val="00566A20"/>
    <w:rsid w:val="0057728D"/>
    <w:rsid w:val="005841B3"/>
    <w:rsid w:val="005868B3"/>
    <w:rsid w:val="005952C7"/>
    <w:rsid w:val="00595ACA"/>
    <w:rsid w:val="00597C52"/>
    <w:rsid w:val="005A65E5"/>
    <w:rsid w:val="005B145B"/>
    <w:rsid w:val="005C2894"/>
    <w:rsid w:val="005C5017"/>
    <w:rsid w:val="005D6C0B"/>
    <w:rsid w:val="005F0E46"/>
    <w:rsid w:val="00606B49"/>
    <w:rsid w:val="00610EDE"/>
    <w:rsid w:val="006128AA"/>
    <w:rsid w:val="006209AB"/>
    <w:rsid w:val="0062402B"/>
    <w:rsid w:val="00632834"/>
    <w:rsid w:val="00637031"/>
    <w:rsid w:val="00647C53"/>
    <w:rsid w:val="00652570"/>
    <w:rsid w:val="00652C5E"/>
    <w:rsid w:val="006552E0"/>
    <w:rsid w:val="006571DC"/>
    <w:rsid w:val="00657914"/>
    <w:rsid w:val="006650E4"/>
    <w:rsid w:val="00665D17"/>
    <w:rsid w:val="0066614D"/>
    <w:rsid w:val="00686EA5"/>
    <w:rsid w:val="00690803"/>
    <w:rsid w:val="00691FC8"/>
    <w:rsid w:val="006976DC"/>
    <w:rsid w:val="006B2BE0"/>
    <w:rsid w:val="006B53D9"/>
    <w:rsid w:val="006B61E1"/>
    <w:rsid w:val="006C33B4"/>
    <w:rsid w:val="006C52B7"/>
    <w:rsid w:val="006D30DD"/>
    <w:rsid w:val="006D400E"/>
    <w:rsid w:val="006D5642"/>
    <w:rsid w:val="006D5AF4"/>
    <w:rsid w:val="006E0D1E"/>
    <w:rsid w:val="006E2936"/>
    <w:rsid w:val="006E6BF5"/>
    <w:rsid w:val="006F175C"/>
    <w:rsid w:val="006F6E11"/>
    <w:rsid w:val="00711807"/>
    <w:rsid w:val="00711BE8"/>
    <w:rsid w:val="007127CE"/>
    <w:rsid w:val="00720100"/>
    <w:rsid w:val="00721E1E"/>
    <w:rsid w:val="00723AB7"/>
    <w:rsid w:val="00725501"/>
    <w:rsid w:val="00737DED"/>
    <w:rsid w:val="00741AB7"/>
    <w:rsid w:val="00745AF3"/>
    <w:rsid w:val="00746099"/>
    <w:rsid w:val="00750848"/>
    <w:rsid w:val="00753654"/>
    <w:rsid w:val="0076478C"/>
    <w:rsid w:val="00770049"/>
    <w:rsid w:val="0077091A"/>
    <w:rsid w:val="00772EAA"/>
    <w:rsid w:val="0077699F"/>
    <w:rsid w:val="0078274C"/>
    <w:rsid w:val="00785F38"/>
    <w:rsid w:val="00792434"/>
    <w:rsid w:val="007A0F7B"/>
    <w:rsid w:val="007A71A5"/>
    <w:rsid w:val="007B016C"/>
    <w:rsid w:val="007B03C1"/>
    <w:rsid w:val="007B4057"/>
    <w:rsid w:val="007B4399"/>
    <w:rsid w:val="007B6E6C"/>
    <w:rsid w:val="007C17BC"/>
    <w:rsid w:val="007C2569"/>
    <w:rsid w:val="007C77B1"/>
    <w:rsid w:val="007C7F05"/>
    <w:rsid w:val="007D7547"/>
    <w:rsid w:val="007E51F7"/>
    <w:rsid w:val="007E6A3D"/>
    <w:rsid w:val="007F080F"/>
    <w:rsid w:val="007F7DE6"/>
    <w:rsid w:val="00802152"/>
    <w:rsid w:val="00806F8A"/>
    <w:rsid w:val="00810C8C"/>
    <w:rsid w:val="008210C8"/>
    <w:rsid w:val="00823767"/>
    <w:rsid w:val="0082413F"/>
    <w:rsid w:val="00826409"/>
    <w:rsid w:val="008266DC"/>
    <w:rsid w:val="00827998"/>
    <w:rsid w:val="00830C60"/>
    <w:rsid w:val="008406EC"/>
    <w:rsid w:val="00842B2E"/>
    <w:rsid w:val="008444E2"/>
    <w:rsid w:val="008457B6"/>
    <w:rsid w:val="00847680"/>
    <w:rsid w:val="0085130E"/>
    <w:rsid w:val="00853589"/>
    <w:rsid w:val="00871A4C"/>
    <w:rsid w:val="00872249"/>
    <w:rsid w:val="00884E89"/>
    <w:rsid w:val="00884EFC"/>
    <w:rsid w:val="00885FA2"/>
    <w:rsid w:val="008872E1"/>
    <w:rsid w:val="008876B8"/>
    <w:rsid w:val="00891CAF"/>
    <w:rsid w:val="008935A2"/>
    <w:rsid w:val="00895077"/>
    <w:rsid w:val="0089783F"/>
    <w:rsid w:val="008A2560"/>
    <w:rsid w:val="008A4008"/>
    <w:rsid w:val="008A5DCB"/>
    <w:rsid w:val="008A6766"/>
    <w:rsid w:val="008B190F"/>
    <w:rsid w:val="008C2FA5"/>
    <w:rsid w:val="008C3BE0"/>
    <w:rsid w:val="008C69D3"/>
    <w:rsid w:val="008D208A"/>
    <w:rsid w:val="008D2AA7"/>
    <w:rsid w:val="008D6392"/>
    <w:rsid w:val="008D7EB0"/>
    <w:rsid w:val="008E60F6"/>
    <w:rsid w:val="008E6878"/>
    <w:rsid w:val="008F0CC6"/>
    <w:rsid w:val="008F1B6F"/>
    <w:rsid w:val="008F23C3"/>
    <w:rsid w:val="008F3DF1"/>
    <w:rsid w:val="00902DE5"/>
    <w:rsid w:val="00902F8F"/>
    <w:rsid w:val="00904552"/>
    <w:rsid w:val="00926C9B"/>
    <w:rsid w:val="00932633"/>
    <w:rsid w:val="0093776D"/>
    <w:rsid w:val="00944366"/>
    <w:rsid w:val="00955DB2"/>
    <w:rsid w:val="00966D70"/>
    <w:rsid w:val="00982EDE"/>
    <w:rsid w:val="009843FD"/>
    <w:rsid w:val="00985D70"/>
    <w:rsid w:val="009907D1"/>
    <w:rsid w:val="009A5EE5"/>
    <w:rsid w:val="009A76D0"/>
    <w:rsid w:val="009B48C9"/>
    <w:rsid w:val="009C50F0"/>
    <w:rsid w:val="009E4C50"/>
    <w:rsid w:val="009F39C4"/>
    <w:rsid w:val="009F4F55"/>
    <w:rsid w:val="00A036BA"/>
    <w:rsid w:val="00A0719C"/>
    <w:rsid w:val="00A07409"/>
    <w:rsid w:val="00A12698"/>
    <w:rsid w:val="00A1396E"/>
    <w:rsid w:val="00A16141"/>
    <w:rsid w:val="00A4021A"/>
    <w:rsid w:val="00A40624"/>
    <w:rsid w:val="00A424C4"/>
    <w:rsid w:val="00A459DA"/>
    <w:rsid w:val="00A46383"/>
    <w:rsid w:val="00A54806"/>
    <w:rsid w:val="00A56C7D"/>
    <w:rsid w:val="00A57373"/>
    <w:rsid w:val="00A57775"/>
    <w:rsid w:val="00A6185C"/>
    <w:rsid w:val="00A6286A"/>
    <w:rsid w:val="00A62A07"/>
    <w:rsid w:val="00A72901"/>
    <w:rsid w:val="00A75DD7"/>
    <w:rsid w:val="00A9085B"/>
    <w:rsid w:val="00A9207B"/>
    <w:rsid w:val="00A9561A"/>
    <w:rsid w:val="00AB30BE"/>
    <w:rsid w:val="00AB5A48"/>
    <w:rsid w:val="00AB7702"/>
    <w:rsid w:val="00AC2071"/>
    <w:rsid w:val="00AC4A30"/>
    <w:rsid w:val="00AD0CE5"/>
    <w:rsid w:val="00AE1C17"/>
    <w:rsid w:val="00AE651F"/>
    <w:rsid w:val="00AF1A20"/>
    <w:rsid w:val="00AF2C7D"/>
    <w:rsid w:val="00AF678C"/>
    <w:rsid w:val="00B10093"/>
    <w:rsid w:val="00B12ACE"/>
    <w:rsid w:val="00B14360"/>
    <w:rsid w:val="00B214C8"/>
    <w:rsid w:val="00B57B60"/>
    <w:rsid w:val="00B720B4"/>
    <w:rsid w:val="00B806BB"/>
    <w:rsid w:val="00B9607F"/>
    <w:rsid w:val="00BA6CF4"/>
    <w:rsid w:val="00BB3948"/>
    <w:rsid w:val="00BB5F24"/>
    <w:rsid w:val="00BC4958"/>
    <w:rsid w:val="00BC5B02"/>
    <w:rsid w:val="00BC61EE"/>
    <w:rsid w:val="00BC75A3"/>
    <w:rsid w:val="00BD7A1E"/>
    <w:rsid w:val="00BE21D9"/>
    <w:rsid w:val="00BE6B07"/>
    <w:rsid w:val="00BE6FBE"/>
    <w:rsid w:val="00C00D79"/>
    <w:rsid w:val="00C00DC4"/>
    <w:rsid w:val="00C0442F"/>
    <w:rsid w:val="00C10F1D"/>
    <w:rsid w:val="00C122BF"/>
    <w:rsid w:val="00C20DB5"/>
    <w:rsid w:val="00C24399"/>
    <w:rsid w:val="00C257DC"/>
    <w:rsid w:val="00C275A1"/>
    <w:rsid w:val="00C306C5"/>
    <w:rsid w:val="00C30AA2"/>
    <w:rsid w:val="00C30F56"/>
    <w:rsid w:val="00C32352"/>
    <w:rsid w:val="00C46313"/>
    <w:rsid w:val="00C5367A"/>
    <w:rsid w:val="00C54F92"/>
    <w:rsid w:val="00C66D7D"/>
    <w:rsid w:val="00C72914"/>
    <w:rsid w:val="00C74DE1"/>
    <w:rsid w:val="00C75BA9"/>
    <w:rsid w:val="00C822B9"/>
    <w:rsid w:val="00C946ED"/>
    <w:rsid w:val="00C96707"/>
    <w:rsid w:val="00C96F89"/>
    <w:rsid w:val="00CA371D"/>
    <w:rsid w:val="00CA383C"/>
    <w:rsid w:val="00CA3B56"/>
    <w:rsid w:val="00CA4DEE"/>
    <w:rsid w:val="00CB1A47"/>
    <w:rsid w:val="00CC1E8E"/>
    <w:rsid w:val="00CD4D54"/>
    <w:rsid w:val="00CE053B"/>
    <w:rsid w:val="00CE59AA"/>
    <w:rsid w:val="00CE7F1A"/>
    <w:rsid w:val="00CF149F"/>
    <w:rsid w:val="00CF18DA"/>
    <w:rsid w:val="00D050FF"/>
    <w:rsid w:val="00D076EC"/>
    <w:rsid w:val="00D3643F"/>
    <w:rsid w:val="00D37C4D"/>
    <w:rsid w:val="00D4129D"/>
    <w:rsid w:val="00D438AD"/>
    <w:rsid w:val="00D47548"/>
    <w:rsid w:val="00D47BE7"/>
    <w:rsid w:val="00D5268B"/>
    <w:rsid w:val="00D64A1D"/>
    <w:rsid w:val="00D67566"/>
    <w:rsid w:val="00D67BCE"/>
    <w:rsid w:val="00D705B5"/>
    <w:rsid w:val="00D718EF"/>
    <w:rsid w:val="00D8197A"/>
    <w:rsid w:val="00D82930"/>
    <w:rsid w:val="00D87867"/>
    <w:rsid w:val="00D928CC"/>
    <w:rsid w:val="00D947DA"/>
    <w:rsid w:val="00D95895"/>
    <w:rsid w:val="00DA10DB"/>
    <w:rsid w:val="00DA15D0"/>
    <w:rsid w:val="00DC0645"/>
    <w:rsid w:val="00DC1886"/>
    <w:rsid w:val="00DC4B13"/>
    <w:rsid w:val="00E01A6A"/>
    <w:rsid w:val="00E06163"/>
    <w:rsid w:val="00E22ABF"/>
    <w:rsid w:val="00E2633B"/>
    <w:rsid w:val="00E306C6"/>
    <w:rsid w:val="00E42F2A"/>
    <w:rsid w:val="00E460DE"/>
    <w:rsid w:val="00E51F4F"/>
    <w:rsid w:val="00E5609A"/>
    <w:rsid w:val="00E57864"/>
    <w:rsid w:val="00E63283"/>
    <w:rsid w:val="00E641F1"/>
    <w:rsid w:val="00E64F44"/>
    <w:rsid w:val="00E72ADD"/>
    <w:rsid w:val="00EA2EE7"/>
    <w:rsid w:val="00EA2F9B"/>
    <w:rsid w:val="00EA3AB4"/>
    <w:rsid w:val="00EA6842"/>
    <w:rsid w:val="00ED63F5"/>
    <w:rsid w:val="00ED6E2E"/>
    <w:rsid w:val="00EE18A4"/>
    <w:rsid w:val="00EE1F05"/>
    <w:rsid w:val="00EE5342"/>
    <w:rsid w:val="00EE7B9A"/>
    <w:rsid w:val="00EF03B2"/>
    <w:rsid w:val="00EF046D"/>
    <w:rsid w:val="00EF0B9E"/>
    <w:rsid w:val="00EF26C8"/>
    <w:rsid w:val="00F01526"/>
    <w:rsid w:val="00F049A0"/>
    <w:rsid w:val="00F10416"/>
    <w:rsid w:val="00F113B8"/>
    <w:rsid w:val="00F12610"/>
    <w:rsid w:val="00F13142"/>
    <w:rsid w:val="00F205D9"/>
    <w:rsid w:val="00F239E9"/>
    <w:rsid w:val="00F31785"/>
    <w:rsid w:val="00F366D7"/>
    <w:rsid w:val="00F372A3"/>
    <w:rsid w:val="00F51918"/>
    <w:rsid w:val="00F61A50"/>
    <w:rsid w:val="00F65767"/>
    <w:rsid w:val="00F74E28"/>
    <w:rsid w:val="00F7586A"/>
    <w:rsid w:val="00F76C02"/>
    <w:rsid w:val="00F80C27"/>
    <w:rsid w:val="00F82798"/>
    <w:rsid w:val="00F832DF"/>
    <w:rsid w:val="00F90E7E"/>
    <w:rsid w:val="00F930F5"/>
    <w:rsid w:val="00FB4AC0"/>
    <w:rsid w:val="00FC04B9"/>
    <w:rsid w:val="00FC0905"/>
    <w:rsid w:val="00FC0B19"/>
    <w:rsid w:val="00FC305D"/>
    <w:rsid w:val="00FD234D"/>
    <w:rsid w:val="00FD4C5E"/>
    <w:rsid w:val="00FE4313"/>
    <w:rsid w:val="00FE46D2"/>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28463158">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572736267">
      <w:bodyDiv w:val="1"/>
      <w:marLeft w:val="0"/>
      <w:marRight w:val="0"/>
      <w:marTop w:val="0"/>
      <w:marBottom w:val="0"/>
      <w:divBdr>
        <w:top w:val="none" w:sz="0" w:space="0" w:color="auto"/>
        <w:left w:val="none" w:sz="0" w:space="0" w:color="auto"/>
        <w:bottom w:val="none" w:sz="0" w:space="0" w:color="auto"/>
        <w:right w:val="none" w:sz="0" w:space="0" w:color="auto"/>
      </w:divBdr>
    </w:div>
    <w:div w:id="1738475482">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22906789">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2.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65143-BBDE-497A-B67D-49075688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1358</Words>
  <Characters>1494</Characters>
  <Application>Microsoft Office Word</Application>
  <DocSecurity>0</DocSecurity>
  <Lines>64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2786</CharactersWithSpaces>
  <SharedDoc>false</SharedDoc>
  <HyperlinkBase/>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Ono</cp:lastModifiedBy>
  <cp:revision>8</cp:revision>
  <cp:lastPrinted>2021-12-21T01:35:00Z</cp:lastPrinted>
  <dcterms:created xsi:type="dcterms:W3CDTF">2021-12-22T06:58:00Z</dcterms:created>
  <dcterms:modified xsi:type="dcterms:W3CDTF">2022-01-06T06:03:00Z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