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9BE9" w14:textId="77777777" w:rsidR="00C24399" w:rsidRPr="00A97372" w:rsidRDefault="00316E2A">
      <w:pPr>
        <w:pStyle w:val="ad"/>
        <w:jc w:val="center"/>
        <w:rPr>
          <w:rFonts w:asciiTheme="minorEastAsia" w:eastAsiaTheme="minorEastAsia" w:hAnsiTheme="minorEastAsia"/>
        </w:rPr>
      </w:pPr>
      <w:r w:rsidRPr="00A97372">
        <w:rPr>
          <w:rFonts w:asciiTheme="minorEastAsia" w:eastAsiaTheme="minorEastAsia" w:hAnsiTheme="minorEastAsia"/>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501513DA">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68520" cy="847725"/>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501513DA">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68520" cy="847725"/>
                                    </a:xfrm>
                                    <a:prstGeom prst="rect">
                                      <a:avLst/>
                                    </a:prstGeom>
                                  </pic:spPr>
                                </pic:pic>
                              </a:graphicData>
                            </a:graphic>
                          </wp:inline>
                        </w:drawing>
                      </w:r>
                    </w:p>
                  </w:txbxContent>
                </v:textbox>
              </v:rect>
            </w:pict>
          </mc:Fallback>
        </mc:AlternateContent>
      </w:r>
    </w:p>
    <w:p w14:paraId="449DAAF2" w14:textId="79BB1490" w:rsidR="00C24399" w:rsidRPr="00A97372" w:rsidRDefault="00EF046D" w:rsidP="00EF046D">
      <w:pPr>
        <w:wordWrap w:val="0"/>
        <w:spacing w:line="240" w:lineRule="exact"/>
        <w:jc w:val="right"/>
        <w:rPr>
          <w:rFonts w:asciiTheme="minorEastAsia" w:eastAsiaTheme="minorEastAsia" w:hAnsiTheme="minorEastAsia"/>
        </w:rPr>
      </w:pPr>
      <w:r w:rsidRPr="00A97372">
        <w:rPr>
          <w:rFonts w:asciiTheme="minorEastAsia" w:eastAsiaTheme="minorEastAsia" w:hAnsiTheme="minorEastAsia" w:hint="eastAsia"/>
        </w:rPr>
        <w:t>20</w:t>
      </w:r>
      <w:r w:rsidR="004163DC" w:rsidRPr="00A97372">
        <w:rPr>
          <w:rFonts w:asciiTheme="minorEastAsia" w:eastAsiaTheme="minorEastAsia" w:hAnsiTheme="minorEastAsia"/>
        </w:rPr>
        <w:t>2</w:t>
      </w:r>
      <w:r w:rsidR="005F16D2" w:rsidRPr="00A97372">
        <w:rPr>
          <w:rFonts w:asciiTheme="minorEastAsia" w:eastAsiaTheme="minorEastAsia" w:hAnsiTheme="minorEastAsia"/>
        </w:rPr>
        <w:t>1</w:t>
      </w:r>
      <w:r w:rsidR="00884E89" w:rsidRPr="00A97372">
        <w:rPr>
          <w:rFonts w:asciiTheme="minorEastAsia" w:eastAsiaTheme="minorEastAsia" w:hAnsiTheme="minorEastAsia" w:hint="eastAsia"/>
        </w:rPr>
        <w:t>年</w:t>
      </w:r>
      <w:r w:rsidR="00CE50EC" w:rsidRPr="00A97372">
        <w:rPr>
          <w:rFonts w:asciiTheme="minorEastAsia" w:eastAsiaTheme="minorEastAsia" w:hAnsiTheme="minorEastAsia" w:hint="eastAsia"/>
        </w:rPr>
        <w:t>1</w:t>
      </w:r>
      <w:r w:rsidR="00C24399" w:rsidRPr="00A97372">
        <w:rPr>
          <w:rFonts w:asciiTheme="minorEastAsia" w:eastAsiaTheme="minorEastAsia" w:hAnsiTheme="minorEastAsia" w:hint="eastAsia"/>
        </w:rPr>
        <w:t>月</w:t>
      </w:r>
      <w:r w:rsidR="00AE21F9">
        <w:rPr>
          <w:rFonts w:asciiTheme="minorEastAsia" w:eastAsiaTheme="minorEastAsia" w:hAnsiTheme="minorEastAsia" w:hint="eastAsia"/>
        </w:rPr>
        <w:t>29</w:t>
      </w:r>
      <w:r w:rsidR="00C24399" w:rsidRPr="00A97372">
        <w:rPr>
          <w:rFonts w:asciiTheme="minorEastAsia" w:eastAsiaTheme="minorEastAsia" w:hAnsiTheme="minorEastAsia" w:hint="eastAsia"/>
        </w:rPr>
        <w:t>日</w:t>
      </w:r>
    </w:p>
    <w:p w14:paraId="6FB3E9F1" w14:textId="77777777" w:rsidR="00C24399" w:rsidRPr="00A97372" w:rsidRDefault="00C24399">
      <w:pPr>
        <w:spacing w:line="240" w:lineRule="exact"/>
        <w:ind w:firstLine="285"/>
        <w:rPr>
          <w:rFonts w:asciiTheme="minorEastAsia" w:eastAsiaTheme="minorEastAsia" w:hAnsiTheme="minorEastAsia"/>
          <w:b/>
          <w:sz w:val="24"/>
        </w:rPr>
      </w:pPr>
    </w:p>
    <w:p w14:paraId="6422AF32" w14:textId="77777777" w:rsidR="00C24399" w:rsidRPr="00A97372" w:rsidRDefault="00C24399">
      <w:pPr>
        <w:spacing w:line="240" w:lineRule="exact"/>
        <w:ind w:firstLine="285"/>
        <w:rPr>
          <w:rFonts w:asciiTheme="minorEastAsia" w:eastAsiaTheme="minorEastAsia" w:hAnsiTheme="minorEastAsia"/>
          <w:b/>
          <w:sz w:val="24"/>
        </w:rPr>
      </w:pPr>
      <w:r w:rsidRPr="00A97372">
        <w:rPr>
          <w:rFonts w:asciiTheme="minorEastAsia" w:eastAsiaTheme="minorEastAsia" w:hAnsiTheme="minorEastAsia" w:hint="eastAsia"/>
          <w:b/>
          <w:sz w:val="24"/>
        </w:rPr>
        <w:t>会員各位</w:t>
      </w:r>
    </w:p>
    <w:p w14:paraId="21A7F9B1" w14:textId="77777777" w:rsidR="00C24399" w:rsidRPr="00A97372" w:rsidRDefault="00C24399">
      <w:pPr>
        <w:spacing w:line="240" w:lineRule="exact"/>
        <w:ind w:firstLine="285"/>
        <w:jc w:val="right"/>
        <w:rPr>
          <w:rFonts w:asciiTheme="minorEastAsia" w:eastAsiaTheme="minorEastAsia" w:hAnsiTheme="minorEastAsia"/>
        </w:rPr>
      </w:pPr>
      <w:r w:rsidRPr="00A97372">
        <w:rPr>
          <w:rFonts w:asciiTheme="minorEastAsia" w:eastAsiaTheme="minorEastAsia" w:hAnsiTheme="minorEastAsia" w:hint="eastAsia"/>
        </w:rPr>
        <w:t>日本ライセンス協会　関西研修委員会</w:t>
      </w:r>
    </w:p>
    <w:p w14:paraId="4422BDB0" w14:textId="77777777" w:rsidR="00C24399" w:rsidRPr="00A97372" w:rsidRDefault="00C24399">
      <w:pPr>
        <w:spacing w:line="240" w:lineRule="exact"/>
        <w:ind w:firstLine="285"/>
        <w:jc w:val="right"/>
        <w:rPr>
          <w:rFonts w:asciiTheme="minorEastAsia" w:eastAsiaTheme="minorEastAsia" w:hAnsiTheme="minorEastAsia"/>
        </w:rPr>
      </w:pPr>
      <w:r w:rsidRPr="00A97372">
        <w:rPr>
          <w:rFonts w:asciiTheme="minorEastAsia" w:eastAsiaTheme="minorEastAsia" w:hAnsiTheme="minorEastAsia" w:hint="eastAsia"/>
        </w:rPr>
        <w:t>〒</w:t>
      </w:r>
      <w:r w:rsidRPr="00A97372">
        <w:rPr>
          <w:rFonts w:asciiTheme="minorEastAsia" w:eastAsiaTheme="minorEastAsia" w:hAnsiTheme="minorEastAsia"/>
        </w:rPr>
        <w:t xml:space="preserve">550-0004  </w:t>
      </w:r>
      <w:r w:rsidRPr="00A97372">
        <w:rPr>
          <w:rFonts w:asciiTheme="minorEastAsia" w:eastAsiaTheme="minorEastAsia" w:hAnsiTheme="minorEastAsia" w:hint="eastAsia"/>
        </w:rPr>
        <w:t>大阪市西区靱本町1-8-4</w:t>
      </w:r>
    </w:p>
    <w:p w14:paraId="03D3E03C" w14:textId="77777777" w:rsidR="00C24399" w:rsidRPr="00A97372" w:rsidRDefault="00C24399">
      <w:pPr>
        <w:spacing w:line="240" w:lineRule="exact"/>
        <w:jc w:val="right"/>
        <w:rPr>
          <w:rFonts w:asciiTheme="minorEastAsia" w:eastAsiaTheme="minorEastAsia" w:hAnsiTheme="minorEastAsia"/>
        </w:rPr>
      </w:pPr>
      <w:r w:rsidRPr="00A97372">
        <w:rPr>
          <w:rFonts w:asciiTheme="minorEastAsia" w:eastAsiaTheme="minorEastAsia" w:hAnsiTheme="minorEastAsia"/>
        </w:rPr>
        <w:t xml:space="preserve">   </w:t>
      </w:r>
      <w:r w:rsidRPr="00A97372">
        <w:rPr>
          <w:rFonts w:asciiTheme="minorEastAsia" w:eastAsiaTheme="minorEastAsia" w:hAnsiTheme="minorEastAsia" w:hint="eastAsia"/>
        </w:rPr>
        <w:t>大阪科学技術センター内</w:t>
      </w:r>
    </w:p>
    <w:p w14:paraId="724E025C" w14:textId="15188D47" w:rsidR="00C24399" w:rsidRPr="00A97372" w:rsidRDefault="008E6878">
      <w:pPr>
        <w:spacing w:line="240" w:lineRule="exact"/>
        <w:ind w:firstLine="285"/>
        <w:jc w:val="right"/>
        <w:rPr>
          <w:rFonts w:asciiTheme="minorEastAsia" w:eastAsiaTheme="minorEastAsia" w:hAnsiTheme="minorEastAsia"/>
        </w:rPr>
      </w:pPr>
      <w:r w:rsidRPr="00A97372">
        <w:rPr>
          <w:rFonts w:asciiTheme="minorEastAsia" w:eastAsiaTheme="minorEastAsia" w:hAnsiTheme="minorEastAsia"/>
        </w:rPr>
        <w:t>TEL.06-6443-532</w:t>
      </w:r>
      <w:r w:rsidRPr="00A97372">
        <w:rPr>
          <w:rFonts w:asciiTheme="minorEastAsia" w:eastAsiaTheme="minorEastAsia" w:hAnsiTheme="minorEastAsia" w:hint="eastAsia"/>
        </w:rPr>
        <w:t>0</w:t>
      </w:r>
      <w:r w:rsidR="00C24399" w:rsidRPr="00A97372">
        <w:rPr>
          <w:rFonts w:asciiTheme="minorEastAsia" w:eastAsiaTheme="minorEastAsia" w:hAnsiTheme="minorEastAsia"/>
        </w:rPr>
        <w:t xml:space="preserve"> FAX.06-6443-5319</w:t>
      </w:r>
    </w:p>
    <w:p w14:paraId="35BD75D7" w14:textId="68638ABC" w:rsidR="00C24399" w:rsidRDefault="00C24399">
      <w:pPr>
        <w:rPr>
          <w:rFonts w:asciiTheme="minorEastAsia" w:eastAsiaTheme="minorEastAsia" w:hAnsiTheme="minorEastAsia"/>
        </w:rPr>
      </w:pPr>
    </w:p>
    <w:p w14:paraId="4DCE3267" w14:textId="77777777" w:rsidR="00AD029E" w:rsidRPr="00A97372" w:rsidRDefault="00AD029E">
      <w:pPr>
        <w:rPr>
          <w:rFonts w:asciiTheme="minorEastAsia" w:eastAsiaTheme="minorEastAsia" w:hAnsiTheme="minorEastAsia" w:hint="eastAsia"/>
        </w:rPr>
      </w:pPr>
    </w:p>
    <w:p w14:paraId="405E7AAB" w14:textId="3926A908" w:rsidR="00C24399" w:rsidRPr="00AD029E" w:rsidRDefault="002B1051" w:rsidP="00874898">
      <w:pPr>
        <w:snapToGrid w:val="0"/>
        <w:spacing w:line="400" w:lineRule="exact"/>
        <w:jc w:val="center"/>
        <w:rPr>
          <w:rFonts w:asciiTheme="minorEastAsia" w:eastAsiaTheme="minorEastAsia" w:hAnsiTheme="minorEastAsia"/>
          <w:sz w:val="24"/>
          <w:szCs w:val="24"/>
        </w:rPr>
      </w:pPr>
      <w:r w:rsidRPr="00AD029E">
        <w:rPr>
          <w:rFonts w:asciiTheme="minorEastAsia" w:eastAsiaTheme="minorEastAsia" w:hAnsiTheme="minorEastAsia" w:hint="eastAsia"/>
          <w:sz w:val="24"/>
          <w:szCs w:val="24"/>
        </w:rPr>
        <w:t>第</w:t>
      </w:r>
      <w:r w:rsidR="00CE50EC" w:rsidRPr="00AD029E">
        <w:rPr>
          <w:rFonts w:asciiTheme="minorEastAsia" w:eastAsiaTheme="minorEastAsia" w:hAnsiTheme="minorEastAsia" w:hint="eastAsia"/>
          <w:sz w:val="24"/>
          <w:szCs w:val="24"/>
        </w:rPr>
        <w:t>４４</w:t>
      </w:r>
      <w:r w:rsidR="005F16D2" w:rsidRPr="00AD029E">
        <w:rPr>
          <w:rFonts w:asciiTheme="minorEastAsia" w:eastAsiaTheme="minorEastAsia" w:hAnsiTheme="minorEastAsia" w:hint="eastAsia"/>
          <w:sz w:val="24"/>
          <w:szCs w:val="24"/>
        </w:rPr>
        <w:t>４</w:t>
      </w:r>
      <w:r w:rsidR="00C24399" w:rsidRPr="00AD029E">
        <w:rPr>
          <w:rFonts w:asciiTheme="minorEastAsia" w:eastAsiaTheme="minorEastAsia" w:hAnsiTheme="minorEastAsia" w:hint="eastAsia"/>
          <w:sz w:val="24"/>
          <w:szCs w:val="24"/>
        </w:rPr>
        <w:t xml:space="preserve">回　</w:t>
      </w:r>
      <w:r w:rsidR="00C257DC" w:rsidRPr="00AD029E">
        <w:rPr>
          <w:rFonts w:asciiTheme="minorEastAsia" w:eastAsiaTheme="minorEastAsia" w:hAnsiTheme="minorEastAsia" w:hint="eastAsia"/>
          <w:sz w:val="24"/>
          <w:szCs w:val="24"/>
        </w:rPr>
        <w:t>関西</w:t>
      </w:r>
      <w:r w:rsidR="00C24399" w:rsidRPr="00AD029E">
        <w:rPr>
          <w:rFonts w:asciiTheme="minorEastAsia" w:eastAsiaTheme="minorEastAsia" w:hAnsiTheme="minorEastAsia" w:hint="eastAsia"/>
          <w:sz w:val="24"/>
          <w:szCs w:val="24"/>
        </w:rPr>
        <w:t>月例研究会</w:t>
      </w:r>
      <w:r w:rsidR="0077091A" w:rsidRPr="00AD029E">
        <w:rPr>
          <w:rFonts w:asciiTheme="minorEastAsia" w:eastAsiaTheme="minorEastAsia" w:hAnsiTheme="minorEastAsia" w:hint="eastAsia"/>
          <w:sz w:val="24"/>
          <w:szCs w:val="24"/>
        </w:rPr>
        <w:t>（ＷＥＢ開催）</w:t>
      </w:r>
    </w:p>
    <w:p w14:paraId="7DA4EC32" w14:textId="77777777" w:rsidR="00FC7568" w:rsidRDefault="00792434" w:rsidP="00FC7568">
      <w:pPr>
        <w:snapToGrid w:val="0"/>
        <w:spacing w:line="440" w:lineRule="exact"/>
        <w:jc w:val="center"/>
        <w:rPr>
          <w:rFonts w:asciiTheme="minorEastAsia" w:eastAsiaTheme="minorEastAsia" w:hAnsiTheme="minorEastAsia" w:cs="Arial"/>
          <w:b/>
          <w:bCs/>
          <w:color w:val="1D1C1D"/>
          <w:sz w:val="24"/>
          <w:szCs w:val="24"/>
        </w:rPr>
      </w:pPr>
      <w:r w:rsidRPr="00FC7568">
        <w:rPr>
          <w:rFonts w:asciiTheme="minorEastAsia" w:eastAsiaTheme="minorEastAsia" w:hAnsiTheme="minorEastAsia" w:hint="eastAsia"/>
          <w:b/>
          <w:sz w:val="24"/>
          <w:szCs w:val="24"/>
        </w:rPr>
        <w:t>「</w:t>
      </w:r>
      <w:r w:rsidR="005F16D2" w:rsidRPr="00FC7568">
        <w:rPr>
          <w:rFonts w:asciiTheme="minorEastAsia" w:eastAsiaTheme="minorEastAsia" w:hAnsiTheme="minorEastAsia" w:cs="Arial" w:hint="eastAsia"/>
          <w:b/>
          <w:bCs/>
          <w:color w:val="1D1C1D"/>
          <w:sz w:val="24"/>
          <w:szCs w:val="24"/>
        </w:rPr>
        <w:t>米国</w:t>
      </w:r>
      <w:r w:rsidR="006A7E1D" w:rsidRPr="00FC7568">
        <w:rPr>
          <w:rFonts w:asciiTheme="minorEastAsia" w:eastAsiaTheme="minorEastAsia" w:hAnsiTheme="minorEastAsia" w:cs="Arial" w:hint="eastAsia"/>
          <w:b/>
          <w:bCs/>
          <w:color w:val="1D1C1D"/>
          <w:sz w:val="24"/>
          <w:szCs w:val="24"/>
        </w:rPr>
        <w:t>トレードシークレット</w:t>
      </w:r>
      <w:r w:rsidR="00284D2B" w:rsidRPr="00FC7568">
        <w:rPr>
          <w:rFonts w:asciiTheme="minorEastAsia" w:eastAsiaTheme="minorEastAsia" w:hAnsiTheme="minorEastAsia" w:cs="Arial" w:hint="eastAsia"/>
          <w:b/>
          <w:bCs/>
          <w:color w:val="1D1C1D"/>
          <w:sz w:val="24"/>
          <w:szCs w:val="24"/>
        </w:rPr>
        <w:t>：</w:t>
      </w:r>
      <w:r w:rsidR="00F569F2" w:rsidRPr="00FC7568">
        <w:rPr>
          <w:rFonts w:asciiTheme="minorEastAsia" w:eastAsiaTheme="minorEastAsia" w:hAnsiTheme="minorEastAsia" w:cs="Arial" w:hint="eastAsia"/>
          <w:b/>
          <w:bCs/>
          <w:color w:val="1D1C1D"/>
          <w:sz w:val="24"/>
          <w:szCs w:val="24"/>
        </w:rPr>
        <w:t xml:space="preserve"> </w:t>
      </w:r>
      <w:r w:rsidR="00491576" w:rsidRPr="00FC7568">
        <w:rPr>
          <w:rFonts w:asciiTheme="minorEastAsia" w:eastAsiaTheme="minorEastAsia" w:hAnsiTheme="minorEastAsia" w:cs="Arial" w:hint="eastAsia"/>
          <w:b/>
          <w:bCs/>
          <w:color w:val="1D1C1D"/>
          <w:sz w:val="24"/>
          <w:szCs w:val="24"/>
        </w:rPr>
        <w:t>課題と保護対策</w:t>
      </w:r>
    </w:p>
    <w:p w14:paraId="0394C97E" w14:textId="3B062EFA" w:rsidR="00C24399" w:rsidRPr="00FC7568" w:rsidRDefault="00491576" w:rsidP="00FC7568">
      <w:pPr>
        <w:snapToGrid w:val="0"/>
        <w:spacing w:line="440" w:lineRule="exact"/>
        <w:jc w:val="center"/>
        <w:rPr>
          <w:rFonts w:asciiTheme="minorEastAsia" w:eastAsiaTheme="minorEastAsia" w:hAnsiTheme="minorEastAsia"/>
          <w:b/>
          <w:sz w:val="24"/>
          <w:szCs w:val="24"/>
        </w:rPr>
      </w:pPr>
      <w:r w:rsidRPr="00FC7568">
        <w:rPr>
          <w:rFonts w:asciiTheme="minorEastAsia" w:eastAsiaTheme="minorEastAsia" w:hAnsiTheme="minorEastAsia" w:cs="Arial"/>
          <w:b/>
          <w:bCs/>
          <w:color w:val="1D1C1D"/>
          <w:sz w:val="24"/>
          <w:szCs w:val="24"/>
        </w:rPr>
        <w:t>(Trade Secrets: Issues and Protective Measures</w:t>
      </w:r>
      <w:r w:rsidRPr="00FC7568">
        <w:rPr>
          <w:rFonts w:asciiTheme="minorEastAsia" w:eastAsiaTheme="minorEastAsia" w:hAnsiTheme="minorEastAsia" w:cs="Arial" w:hint="eastAsia"/>
          <w:b/>
          <w:bCs/>
          <w:color w:val="1D1C1D"/>
          <w:sz w:val="24"/>
          <w:szCs w:val="24"/>
        </w:rPr>
        <w:t>)</w:t>
      </w:r>
      <w:r w:rsidR="00792434" w:rsidRPr="00FC7568">
        <w:rPr>
          <w:rFonts w:asciiTheme="minorEastAsia" w:eastAsiaTheme="minorEastAsia" w:hAnsiTheme="minorEastAsia" w:hint="eastAsia"/>
          <w:b/>
          <w:sz w:val="24"/>
          <w:szCs w:val="24"/>
        </w:rPr>
        <w:t>」</w:t>
      </w:r>
    </w:p>
    <w:p w14:paraId="5387C853" w14:textId="48C1A426" w:rsidR="002569A7" w:rsidRPr="00A97372" w:rsidRDefault="002569A7" w:rsidP="007A312A">
      <w:pPr>
        <w:snapToGrid w:val="0"/>
        <w:spacing w:line="320" w:lineRule="exact"/>
        <w:jc w:val="center"/>
        <w:rPr>
          <w:rFonts w:asciiTheme="minorEastAsia" w:eastAsiaTheme="minorEastAsia" w:hAnsiTheme="minorEastAsia"/>
          <w:b/>
          <w:bCs/>
          <w:sz w:val="20"/>
          <w:szCs w:val="22"/>
        </w:rPr>
      </w:pPr>
    </w:p>
    <w:p w14:paraId="43B3A8A1" w14:textId="6E2FD223" w:rsidR="0028662B" w:rsidRPr="00A97372" w:rsidRDefault="00C24399" w:rsidP="00F569F2">
      <w:pPr>
        <w:snapToGrid w:val="0"/>
        <w:spacing w:line="280" w:lineRule="exact"/>
        <w:ind w:firstLineChars="200" w:firstLine="408"/>
        <w:rPr>
          <w:rFonts w:asciiTheme="minorEastAsia" w:eastAsiaTheme="minorEastAsia" w:hAnsiTheme="minorEastAsia"/>
          <w:b/>
          <w:sz w:val="22"/>
          <w:szCs w:val="22"/>
        </w:rPr>
      </w:pPr>
      <w:r w:rsidRPr="00A97372">
        <w:rPr>
          <w:rFonts w:asciiTheme="minorEastAsia" w:eastAsiaTheme="minorEastAsia" w:hAnsiTheme="minorEastAsia" w:hint="eastAsia"/>
          <w:b/>
          <w:sz w:val="22"/>
          <w:szCs w:val="22"/>
        </w:rPr>
        <w:t>開催日</w:t>
      </w:r>
      <w:r w:rsidR="002255B0" w:rsidRPr="00A97372">
        <w:rPr>
          <w:rFonts w:asciiTheme="minorEastAsia" w:eastAsiaTheme="minorEastAsia" w:hAnsiTheme="minorEastAsia" w:hint="eastAsia"/>
          <w:b/>
          <w:sz w:val="22"/>
          <w:szCs w:val="22"/>
        </w:rPr>
        <w:t>：</w:t>
      </w:r>
      <w:r w:rsidR="007A312A" w:rsidRPr="00A97372">
        <w:rPr>
          <w:rFonts w:asciiTheme="minorEastAsia" w:eastAsiaTheme="minorEastAsia" w:hAnsiTheme="minorEastAsia" w:hint="eastAsia"/>
          <w:b/>
          <w:sz w:val="22"/>
          <w:szCs w:val="22"/>
        </w:rPr>
        <w:t xml:space="preserve"> </w:t>
      </w:r>
      <w:r w:rsidR="00301B39" w:rsidRPr="00A97372">
        <w:rPr>
          <w:rFonts w:asciiTheme="minorEastAsia" w:eastAsiaTheme="minorEastAsia" w:hAnsiTheme="minorEastAsia" w:hint="eastAsia"/>
          <w:b/>
          <w:sz w:val="22"/>
          <w:szCs w:val="22"/>
        </w:rPr>
        <w:t>２０</w:t>
      </w:r>
      <w:r w:rsidR="00CE50EC" w:rsidRPr="00A97372">
        <w:rPr>
          <w:rFonts w:asciiTheme="minorEastAsia" w:eastAsiaTheme="minorEastAsia" w:hAnsiTheme="minorEastAsia" w:hint="eastAsia"/>
          <w:b/>
          <w:sz w:val="22"/>
          <w:szCs w:val="22"/>
        </w:rPr>
        <w:t>２１</w:t>
      </w:r>
      <w:r w:rsidR="0028662B" w:rsidRPr="00A97372">
        <w:rPr>
          <w:rFonts w:asciiTheme="minorEastAsia" w:eastAsiaTheme="minorEastAsia" w:hAnsiTheme="minorEastAsia" w:hint="eastAsia"/>
          <w:b/>
          <w:sz w:val="22"/>
          <w:szCs w:val="22"/>
        </w:rPr>
        <w:t>年</w:t>
      </w:r>
      <w:r w:rsidR="005F16D2" w:rsidRPr="00A97372">
        <w:rPr>
          <w:rFonts w:asciiTheme="minorEastAsia" w:eastAsiaTheme="minorEastAsia" w:hAnsiTheme="minorEastAsia" w:hint="eastAsia"/>
          <w:b/>
          <w:sz w:val="22"/>
          <w:szCs w:val="22"/>
        </w:rPr>
        <w:t>３</w:t>
      </w:r>
      <w:r w:rsidR="0028662B" w:rsidRPr="00A97372">
        <w:rPr>
          <w:rFonts w:asciiTheme="minorEastAsia" w:eastAsiaTheme="minorEastAsia" w:hAnsiTheme="minorEastAsia" w:hint="eastAsia"/>
          <w:b/>
          <w:sz w:val="22"/>
          <w:szCs w:val="22"/>
        </w:rPr>
        <w:t>月</w:t>
      </w:r>
      <w:r w:rsidR="005F16D2" w:rsidRPr="00A97372">
        <w:rPr>
          <w:rFonts w:asciiTheme="minorEastAsia" w:eastAsiaTheme="minorEastAsia" w:hAnsiTheme="minorEastAsia" w:hint="eastAsia"/>
          <w:b/>
          <w:sz w:val="22"/>
          <w:szCs w:val="22"/>
        </w:rPr>
        <w:t>３</w:t>
      </w:r>
      <w:r w:rsidR="0028662B" w:rsidRPr="00A97372">
        <w:rPr>
          <w:rFonts w:asciiTheme="minorEastAsia" w:eastAsiaTheme="minorEastAsia" w:hAnsiTheme="minorEastAsia" w:hint="eastAsia"/>
          <w:b/>
          <w:sz w:val="22"/>
          <w:szCs w:val="22"/>
        </w:rPr>
        <w:t>日（</w:t>
      </w:r>
      <w:r w:rsidR="005F16D2" w:rsidRPr="00A97372">
        <w:rPr>
          <w:rFonts w:asciiTheme="minorEastAsia" w:eastAsiaTheme="minorEastAsia" w:hAnsiTheme="minorEastAsia" w:hint="eastAsia"/>
          <w:b/>
          <w:sz w:val="22"/>
          <w:szCs w:val="22"/>
        </w:rPr>
        <w:t>水</w:t>
      </w:r>
      <w:r w:rsidR="00301B39" w:rsidRPr="00A97372">
        <w:rPr>
          <w:rFonts w:asciiTheme="minorEastAsia" w:eastAsiaTheme="minorEastAsia" w:hAnsiTheme="minorEastAsia" w:hint="eastAsia"/>
          <w:b/>
          <w:sz w:val="22"/>
          <w:szCs w:val="22"/>
        </w:rPr>
        <w:t>）</w:t>
      </w:r>
      <w:r w:rsidR="005F16D2" w:rsidRPr="00A97372">
        <w:rPr>
          <w:rFonts w:asciiTheme="minorEastAsia" w:eastAsiaTheme="minorEastAsia" w:hAnsiTheme="minorEastAsia" w:hint="eastAsia"/>
          <w:b/>
          <w:sz w:val="22"/>
          <w:szCs w:val="22"/>
        </w:rPr>
        <w:t>０９</w:t>
      </w:r>
      <w:r w:rsidR="00301B39" w:rsidRPr="00A97372">
        <w:rPr>
          <w:rFonts w:asciiTheme="minorEastAsia" w:eastAsiaTheme="minorEastAsia" w:hAnsiTheme="minorEastAsia" w:hint="eastAsia"/>
          <w:b/>
          <w:sz w:val="22"/>
          <w:szCs w:val="22"/>
        </w:rPr>
        <w:t>：</w:t>
      </w:r>
      <w:r w:rsidR="005F16D2" w:rsidRPr="00A97372">
        <w:rPr>
          <w:rFonts w:asciiTheme="minorEastAsia" w:eastAsiaTheme="minorEastAsia" w:hAnsiTheme="minorEastAsia" w:hint="eastAsia"/>
          <w:b/>
          <w:sz w:val="22"/>
          <w:szCs w:val="22"/>
        </w:rPr>
        <w:t>３</w:t>
      </w:r>
      <w:r w:rsidR="00301B39" w:rsidRPr="00A97372">
        <w:rPr>
          <w:rFonts w:asciiTheme="minorEastAsia" w:eastAsiaTheme="minorEastAsia" w:hAnsiTheme="minorEastAsia" w:hint="eastAsia"/>
          <w:b/>
          <w:sz w:val="22"/>
          <w:szCs w:val="22"/>
        </w:rPr>
        <w:t>０－１</w:t>
      </w:r>
      <w:r w:rsidR="00F50ABA" w:rsidRPr="00A97372">
        <w:rPr>
          <w:rFonts w:asciiTheme="minorEastAsia" w:eastAsiaTheme="minorEastAsia" w:hAnsiTheme="minorEastAsia" w:hint="eastAsia"/>
          <w:b/>
          <w:sz w:val="22"/>
          <w:szCs w:val="22"/>
        </w:rPr>
        <w:t>２</w:t>
      </w:r>
      <w:r w:rsidR="00301B39" w:rsidRPr="00A97372">
        <w:rPr>
          <w:rFonts w:asciiTheme="minorEastAsia" w:eastAsiaTheme="minorEastAsia" w:hAnsiTheme="minorEastAsia" w:hint="eastAsia"/>
          <w:b/>
          <w:sz w:val="22"/>
          <w:szCs w:val="22"/>
        </w:rPr>
        <w:t>：</w:t>
      </w:r>
      <w:r w:rsidR="00F50ABA" w:rsidRPr="00A97372">
        <w:rPr>
          <w:rFonts w:asciiTheme="minorEastAsia" w:eastAsiaTheme="minorEastAsia" w:hAnsiTheme="minorEastAsia" w:hint="eastAsia"/>
          <w:b/>
          <w:sz w:val="22"/>
          <w:szCs w:val="22"/>
        </w:rPr>
        <w:t>３</w:t>
      </w:r>
      <w:r w:rsidR="00301B39" w:rsidRPr="00A97372">
        <w:rPr>
          <w:rFonts w:asciiTheme="minorEastAsia" w:eastAsiaTheme="minorEastAsia" w:hAnsiTheme="minorEastAsia" w:hint="eastAsia"/>
          <w:b/>
          <w:sz w:val="22"/>
          <w:szCs w:val="22"/>
        </w:rPr>
        <w:t>０</w:t>
      </w:r>
    </w:p>
    <w:p w14:paraId="5E5910B6" w14:textId="0578C973" w:rsidR="00A0719C" w:rsidRPr="00A97372" w:rsidRDefault="0028662B" w:rsidP="00F569F2">
      <w:pPr>
        <w:snapToGrid w:val="0"/>
        <w:spacing w:line="280" w:lineRule="exact"/>
        <w:ind w:firstLineChars="200" w:firstLine="408"/>
        <w:rPr>
          <w:rFonts w:asciiTheme="minorEastAsia" w:eastAsiaTheme="minorEastAsia" w:hAnsiTheme="minorEastAsia"/>
          <w:b/>
          <w:sz w:val="22"/>
          <w:szCs w:val="22"/>
        </w:rPr>
      </w:pPr>
      <w:r w:rsidRPr="00A97372">
        <w:rPr>
          <w:rFonts w:asciiTheme="minorEastAsia" w:eastAsiaTheme="minorEastAsia" w:hAnsiTheme="minorEastAsia" w:hint="eastAsia"/>
          <w:b/>
          <w:sz w:val="22"/>
          <w:szCs w:val="22"/>
        </w:rPr>
        <w:t>場</w:t>
      </w:r>
      <w:r w:rsidR="00BE21D9" w:rsidRPr="00A97372">
        <w:rPr>
          <w:rFonts w:asciiTheme="minorEastAsia" w:eastAsiaTheme="minorEastAsia" w:hAnsiTheme="minorEastAsia" w:hint="eastAsia"/>
          <w:b/>
          <w:sz w:val="22"/>
          <w:szCs w:val="22"/>
        </w:rPr>
        <w:t xml:space="preserve">　</w:t>
      </w:r>
      <w:r w:rsidRPr="00A97372">
        <w:rPr>
          <w:rFonts w:asciiTheme="minorEastAsia" w:eastAsiaTheme="minorEastAsia" w:hAnsiTheme="minorEastAsia" w:hint="eastAsia"/>
          <w:b/>
          <w:sz w:val="22"/>
          <w:szCs w:val="22"/>
        </w:rPr>
        <w:t>所：</w:t>
      </w:r>
      <w:r w:rsidR="007A312A" w:rsidRPr="00A97372">
        <w:rPr>
          <w:rFonts w:asciiTheme="minorEastAsia" w:eastAsiaTheme="minorEastAsia" w:hAnsiTheme="minorEastAsia" w:hint="eastAsia"/>
          <w:b/>
          <w:sz w:val="22"/>
          <w:szCs w:val="22"/>
        </w:rPr>
        <w:t xml:space="preserve"> </w:t>
      </w:r>
      <w:r w:rsidR="0077091A" w:rsidRPr="00A97372">
        <w:rPr>
          <w:rFonts w:asciiTheme="minorEastAsia" w:eastAsiaTheme="minorEastAsia" w:hAnsiTheme="minorEastAsia" w:hint="eastAsia"/>
          <w:b/>
          <w:sz w:val="22"/>
          <w:szCs w:val="22"/>
        </w:rPr>
        <w:t>ＷＥＢ開催（</w:t>
      </w:r>
      <w:r w:rsidR="00A4021A" w:rsidRPr="00A97372">
        <w:rPr>
          <w:rFonts w:asciiTheme="minorEastAsia" w:eastAsiaTheme="minorEastAsia" w:hAnsiTheme="minorEastAsia" w:hint="eastAsia"/>
          <w:b/>
          <w:sz w:val="22"/>
          <w:szCs w:val="22"/>
        </w:rPr>
        <w:t>Ｚｏｏｍ</w:t>
      </w:r>
      <w:r w:rsidR="0077091A" w:rsidRPr="00A97372">
        <w:rPr>
          <w:rFonts w:asciiTheme="minorEastAsia" w:eastAsiaTheme="minorEastAsia" w:hAnsiTheme="minorEastAsia" w:hint="eastAsia"/>
          <w:b/>
          <w:sz w:val="22"/>
          <w:szCs w:val="22"/>
        </w:rPr>
        <w:t>利用）</w:t>
      </w:r>
      <w:r w:rsidR="00BC75A3" w:rsidRPr="00A97372">
        <w:rPr>
          <w:rFonts w:asciiTheme="minorEastAsia" w:eastAsiaTheme="minorEastAsia" w:hAnsiTheme="minorEastAsia" w:hint="eastAsia"/>
          <w:b/>
          <w:sz w:val="22"/>
          <w:szCs w:val="22"/>
        </w:rPr>
        <w:t xml:space="preserve">　</w:t>
      </w:r>
    </w:p>
    <w:p w14:paraId="7E7350B1" w14:textId="32FE2064" w:rsidR="002B7915" w:rsidRPr="00A97372" w:rsidRDefault="00C24399" w:rsidP="00F569F2">
      <w:pPr>
        <w:snapToGrid w:val="0"/>
        <w:spacing w:line="280" w:lineRule="exact"/>
        <w:ind w:firstLineChars="200" w:firstLine="408"/>
        <w:rPr>
          <w:rFonts w:asciiTheme="minorEastAsia" w:eastAsiaTheme="minorEastAsia" w:hAnsiTheme="minorEastAsia"/>
          <w:b/>
          <w:sz w:val="22"/>
          <w:szCs w:val="22"/>
        </w:rPr>
      </w:pPr>
      <w:r w:rsidRPr="00A97372">
        <w:rPr>
          <w:rFonts w:asciiTheme="minorEastAsia" w:eastAsiaTheme="minorEastAsia" w:hAnsiTheme="minorEastAsia" w:hint="eastAsia"/>
          <w:b/>
          <w:sz w:val="22"/>
          <w:szCs w:val="22"/>
        </w:rPr>
        <w:t>講　師：</w:t>
      </w:r>
      <w:bookmarkStart w:id="0" w:name="_Hlk49417583"/>
      <w:bookmarkStart w:id="1" w:name="_Hlk495673261"/>
      <w:bookmarkStart w:id="2" w:name="_Hlk10364495"/>
      <w:r w:rsidR="007A312A" w:rsidRPr="00A97372">
        <w:rPr>
          <w:rFonts w:asciiTheme="minorEastAsia" w:eastAsiaTheme="minorEastAsia" w:hAnsiTheme="minorEastAsia" w:hint="eastAsia"/>
          <w:b/>
          <w:sz w:val="22"/>
          <w:szCs w:val="22"/>
        </w:rPr>
        <w:t xml:space="preserve"> </w:t>
      </w:r>
      <w:r w:rsidR="00F569F2" w:rsidRPr="00A97372">
        <w:rPr>
          <w:rFonts w:asciiTheme="minorEastAsia" w:eastAsiaTheme="minorEastAsia" w:hAnsiTheme="minorEastAsia" w:hint="eastAsia"/>
          <w:b/>
          <w:sz w:val="22"/>
          <w:szCs w:val="22"/>
        </w:rPr>
        <w:t>W</w:t>
      </w:r>
      <w:r w:rsidR="00F569F2" w:rsidRPr="00A97372">
        <w:rPr>
          <w:rFonts w:asciiTheme="minorEastAsia" w:eastAsiaTheme="minorEastAsia" w:hAnsiTheme="minorEastAsia"/>
          <w:b/>
          <w:sz w:val="22"/>
          <w:szCs w:val="22"/>
        </w:rPr>
        <w:t xml:space="preserve">iggin and Dana </w:t>
      </w:r>
      <w:r w:rsidR="00491576" w:rsidRPr="00A97372">
        <w:rPr>
          <w:rFonts w:asciiTheme="minorEastAsia" w:eastAsiaTheme="minorEastAsia" w:hAnsiTheme="minorEastAsia"/>
          <w:b/>
          <w:sz w:val="22"/>
          <w:szCs w:val="22"/>
        </w:rPr>
        <w:t>LLP</w:t>
      </w:r>
      <w:r w:rsidR="00CE50EC" w:rsidRPr="00A97372">
        <w:rPr>
          <w:rFonts w:asciiTheme="minorEastAsia" w:eastAsiaTheme="minorEastAsia" w:hAnsiTheme="minorEastAsia" w:hint="eastAsia"/>
          <w:b/>
          <w:sz w:val="22"/>
          <w:szCs w:val="22"/>
        </w:rPr>
        <w:t xml:space="preserve">　</w:t>
      </w:r>
      <w:r w:rsidR="005F16D2" w:rsidRPr="00A97372">
        <w:rPr>
          <w:rFonts w:asciiTheme="minorEastAsia" w:eastAsiaTheme="minorEastAsia" w:hAnsiTheme="minorEastAsia" w:hint="eastAsia"/>
          <w:b/>
          <w:sz w:val="22"/>
          <w:szCs w:val="22"/>
        </w:rPr>
        <w:t>Joseph Casino</w:t>
      </w:r>
      <w:r w:rsidR="00491576" w:rsidRPr="00A97372">
        <w:rPr>
          <w:rFonts w:asciiTheme="minorEastAsia" w:eastAsiaTheme="minorEastAsia" w:hAnsiTheme="minorEastAsia"/>
          <w:b/>
          <w:sz w:val="22"/>
          <w:szCs w:val="22"/>
        </w:rPr>
        <w:t xml:space="preserve">, Michael </w:t>
      </w:r>
      <w:proofErr w:type="spellStart"/>
      <w:r w:rsidR="00491576" w:rsidRPr="00A97372">
        <w:rPr>
          <w:rFonts w:asciiTheme="minorEastAsia" w:eastAsiaTheme="minorEastAsia" w:hAnsiTheme="minorEastAsia"/>
          <w:b/>
          <w:sz w:val="22"/>
          <w:szCs w:val="22"/>
        </w:rPr>
        <w:t>Kasdan</w:t>
      </w:r>
      <w:proofErr w:type="spellEnd"/>
      <w:r w:rsidR="00491576" w:rsidRPr="00A97372">
        <w:rPr>
          <w:rFonts w:asciiTheme="minorEastAsia" w:eastAsiaTheme="minorEastAsia" w:hAnsiTheme="minorEastAsia"/>
          <w:b/>
          <w:sz w:val="22"/>
          <w:szCs w:val="22"/>
        </w:rPr>
        <w:t xml:space="preserve">, </w:t>
      </w:r>
      <w:bookmarkStart w:id="3" w:name="_Hlk62228865"/>
      <w:r w:rsidR="00491576" w:rsidRPr="00A97372">
        <w:rPr>
          <w:rFonts w:asciiTheme="minorEastAsia" w:eastAsiaTheme="minorEastAsia" w:hAnsiTheme="minorEastAsia"/>
          <w:b/>
          <w:sz w:val="22"/>
          <w:szCs w:val="22"/>
        </w:rPr>
        <w:t>Thomas Landman</w:t>
      </w:r>
      <w:r w:rsidR="00491576" w:rsidRPr="00A97372">
        <w:rPr>
          <w:rFonts w:asciiTheme="minorEastAsia" w:eastAsiaTheme="minorEastAsia" w:hAnsiTheme="minorEastAsia" w:hint="eastAsia"/>
          <w:b/>
          <w:sz w:val="22"/>
          <w:szCs w:val="22"/>
        </w:rPr>
        <w:t xml:space="preserve"> </w:t>
      </w:r>
      <w:bookmarkEnd w:id="3"/>
      <w:r w:rsidR="00CE50EC" w:rsidRPr="00A97372">
        <w:rPr>
          <w:rFonts w:asciiTheme="minorEastAsia" w:eastAsiaTheme="minorEastAsia" w:hAnsiTheme="minorEastAsia" w:hint="eastAsia"/>
          <w:b/>
          <w:sz w:val="22"/>
          <w:szCs w:val="22"/>
        </w:rPr>
        <w:t>様</w:t>
      </w:r>
    </w:p>
    <w:bookmarkEnd w:id="0"/>
    <w:p w14:paraId="28EB9DB3" w14:textId="77777777" w:rsidR="002B7915" w:rsidRPr="00A97372" w:rsidRDefault="002B7915" w:rsidP="002B7915">
      <w:pPr>
        <w:spacing w:line="240" w:lineRule="exact"/>
        <w:rPr>
          <w:rFonts w:asciiTheme="minorEastAsia" w:eastAsiaTheme="minorEastAsia" w:hAnsiTheme="minorEastAsia"/>
          <w:b/>
          <w:sz w:val="22"/>
          <w:szCs w:val="22"/>
        </w:rPr>
      </w:pPr>
    </w:p>
    <w:bookmarkEnd w:id="1"/>
    <w:bookmarkEnd w:id="2"/>
    <w:p w14:paraId="35EACFD6" w14:textId="720D9831" w:rsidR="00ED63F5" w:rsidRPr="00A97372" w:rsidRDefault="00ED63F5">
      <w:pPr>
        <w:spacing w:line="280" w:lineRule="exact"/>
        <w:ind w:firstLine="3130"/>
        <w:rPr>
          <w:rFonts w:asciiTheme="minorEastAsia" w:eastAsiaTheme="minorEastAsia" w:hAnsiTheme="minorEastAsia"/>
          <w:sz w:val="22"/>
          <w:szCs w:val="22"/>
        </w:rPr>
      </w:pPr>
    </w:p>
    <w:p w14:paraId="3B92141D" w14:textId="77777777" w:rsidR="00750848" w:rsidRPr="00A97372" w:rsidRDefault="00EF046D" w:rsidP="00874898">
      <w:pPr>
        <w:pStyle w:val="a3"/>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拝啓　会員の皆様方には益々ご清栄のこととお慶び申し上げます。</w:t>
      </w:r>
    </w:p>
    <w:p w14:paraId="0C340E2D" w14:textId="6E1A667D" w:rsidR="00ED63F5" w:rsidRPr="00A97372" w:rsidRDefault="00750848" w:rsidP="00874898">
      <w:pPr>
        <w:pStyle w:val="a3"/>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 xml:space="preserve">　</w:t>
      </w:r>
      <w:r w:rsidR="00ED63F5" w:rsidRPr="00A97372">
        <w:rPr>
          <w:rFonts w:asciiTheme="minorEastAsia" w:eastAsiaTheme="minorEastAsia" w:hAnsiTheme="minorEastAsia" w:hint="eastAsia"/>
        </w:rPr>
        <w:t>また、平素より当協会の活動にご協力、ご支援を賜り厚く御礼申し上げます。</w:t>
      </w:r>
    </w:p>
    <w:p w14:paraId="44108820" w14:textId="05DAADF8" w:rsidR="001C3036" w:rsidRPr="00A97372" w:rsidRDefault="001C3036" w:rsidP="00874898">
      <w:pPr>
        <w:snapToGrid w:val="0"/>
        <w:spacing w:line="300" w:lineRule="exact"/>
        <w:rPr>
          <w:rFonts w:asciiTheme="minorEastAsia" w:eastAsiaTheme="minorEastAsia" w:hAnsiTheme="minorEastAsia"/>
        </w:rPr>
      </w:pPr>
    </w:p>
    <w:p w14:paraId="3DE08D87" w14:textId="28435DC4" w:rsidR="00491576" w:rsidRPr="00491576" w:rsidRDefault="00750848" w:rsidP="00491576">
      <w:pPr>
        <w:snapToGrid w:val="0"/>
        <w:spacing w:line="300" w:lineRule="exact"/>
        <w:rPr>
          <w:rFonts w:asciiTheme="minorEastAsia" w:eastAsiaTheme="minorEastAsia" w:hAnsiTheme="minorEastAsia" w:cs="Arial"/>
          <w:color w:val="222222"/>
          <w:kern w:val="0"/>
          <w:sz w:val="24"/>
          <w:szCs w:val="24"/>
        </w:rPr>
      </w:pPr>
      <w:r w:rsidRPr="00A97372">
        <w:rPr>
          <w:rFonts w:asciiTheme="minorEastAsia" w:eastAsiaTheme="minorEastAsia" w:hAnsiTheme="minorEastAsia" w:hint="eastAsia"/>
        </w:rPr>
        <w:t xml:space="preserve">　さて、</w:t>
      </w:r>
      <w:r w:rsidR="00872249" w:rsidRPr="00A97372">
        <w:rPr>
          <w:rFonts w:asciiTheme="minorEastAsia" w:eastAsiaTheme="minorEastAsia" w:hAnsiTheme="minorEastAsia" w:hint="eastAsia"/>
        </w:rPr>
        <w:t>本</w:t>
      </w:r>
      <w:r w:rsidRPr="00A97372">
        <w:rPr>
          <w:rFonts w:asciiTheme="minorEastAsia" w:eastAsiaTheme="minorEastAsia" w:hAnsiTheme="minorEastAsia" w:hint="eastAsia"/>
        </w:rPr>
        <w:t>月例研究会は、「</w:t>
      </w:r>
      <w:r w:rsidR="005F16D2" w:rsidRPr="00A97372">
        <w:rPr>
          <w:rFonts w:asciiTheme="minorEastAsia" w:eastAsiaTheme="minorEastAsia" w:hAnsiTheme="minorEastAsia" w:cs="Arial" w:hint="eastAsia"/>
          <w:bCs/>
          <w:color w:val="1D1C1D"/>
        </w:rPr>
        <w:t>米国</w:t>
      </w:r>
      <w:bookmarkStart w:id="4" w:name="_Hlk62218676"/>
      <w:r w:rsidR="00284D2B" w:rsidRPr="00A97372">
        <w:rPr>
          <w:rFonts w:asciiTheme="minorEastAsia" w:eastAsiaTheme="minorEastAsia" w:hAnsiTheme="minorEastAsia" w:cs="Arial" w:hint="eastAsia"/>
          <w:bCs/>
          <w:color w:val="1D1C1D"/>
        </w:rPr>
        <w:t>トレードシークレット：</w:t>
      </w:r>
      <w:r w:rsidR="00F569F2" w:rsidRPr="00A97372">
        <w:rPr>
          <w:rFonts w:asciiTheme="minorEastAsia" w:eastAsiaTheme="minorEastAsia" w:hAnsiTheme="minorEastAsia" w:cs="Arial" w:hint="eastAsia"/>
          <w:bCs/>
          <w:color w:val="1D1C1D"/>
        </w:rPr>
        <w:t xml:space="preserve"> </w:t>
      </w:r>
      <w:r w:rsidR="00284D2B" w:rsidRPr="00A97372">
        <w:rPr>
          <w:rFonts w:asciiTheme="minorEastAsia" w:eastAsiaTheme="minorEastAsia" w:hAnsiTheme="minorEastAsia" w:cs="Arial" w:hint="eastAsia"/>
          <w:bCs/>
          <w:color w:val="1D1C1D"/>
        </w:rPr>
        <w:t>課題と保護対策</w:t>
      </w:r>
      <w:bookmarkEnd w:id="4"/>
      <w:r w:rsidRPr="00A97372">
        <w:rPr>
          <w:rFonts w:asciiTheme="minorEastAsia" w:eastAsiaTheme="minorEastAsia" w:hAnsiTheme="minorEastAsia" w:hint="eastAsia"/>
          <w:szCs w:val="21"/>
        </w:rPr>
        <w:t>」</w:t>
      </w:r>
      <w:r w:rsidRPr="00A97372">
        <w:rPr>
          <w:rFonts w:asciiTheme="minorEastAsia" w:eastAsiaTheme="minorEastAsia" w:hAnsiTheme="minorEastAsia" w:hint="eastAsia"/>
        </w:rPr>
        <w:t>と題し、</w:t>
      </w:r>
      <w:bookmarkStart w:id="5" w:name="_Hlk62230162"/>
      <w:r w:rsidR="00F569F2" w:rsidRPr="00A97372">
        <w:rPr>
          <w:rFonts w:asciiTheme="minorEastAsia" w:eastAsiaTheme="minorEastAsia" w:hAnsiTheme="minorEastAsia" w:hint="eastAsia"/>
        </w:rPr>
        <w:t>W</w:t>
      </w:r>
      <w:r w:rsidR="00F569F2" w:rsidRPr="00A97372">
        <w:rPr>
          <w:rFonts w:asciiTheme="minorEastAsia" w:eastAsiaTheme="minorEastAsia" w:hAnsiTheme="minorEastAsia"/>
        </w:rPr>
        <w:t xml:space="preserve">iggin and Dana </w:t>
      </w:r>
      <w:r w:rsidR="00284D2B" w:rsidRPr="00A97372">
        <w:rPr>
          <w:rFonts w:asciiTheme="minorEastAsia" w:eastAsiaTheme="minorEastAsia" w:hAnsiTheme="minorEastAsia"/>
        </w:rPr>
        <w:t>LLP</w:t>
      </w:r>
      <w:bookmarkEnd w:id="5"/>
      <w:r w:rsidR="00A97372" w:rsidRPr="00A97372">
        <w:rPr>
          <w:rFonts w:asciiTheme="minorEastAsia" w:eastAsiaTheme="minorEastAsia" w:hAnsiTheme="minorEastAsia" w:hint="eastAsia"/>
        </w:rPr>
        <w:t xml:space="preserve">　</w:t>
      </w:r>
      <w:r w:rsidR="005F16D2" w:rsidRPr="00A97372">
        <w:rPr>
          <w:rFonts w:asciiTheme="minorEastAsia" w:eastAsiaTheme="minorEastAsia" w:hAnsiTheme="minorEastAsia" w:hint="eastAsia"/>
        </w:rPr>
        <w:t>J</w:t>
      </w:r>
      <w:r w:rsidR="005F16D2" w:rsidRPr="00A97372">
        <w:rPr>
          <w:rFonts w:asciiTheme="minorEastAsia" w:eastAsiaTheme="minorEastAsia" w:hAnsiTheme="minorEastAsia" w:hint="eastAsia"/>
          <w:sz w:val="22"/>
          <w:szCs w:val="22"/>
        </w:rPr>
        <w:t>oseph Casino</w:t>
      </w:r>
      <w:r w:rsidR="003C78B8">
        <w:rPr>
          <w:rFonts w:asciiTheme="minorEastAsia" w:eastAsiaTheme="minorEastAsia" w:hAnsiTheme="minorEastAsia" w:hint="eastAsia"/>
          <w:sz w:val="22"/>
          <w:szCs w:val="22"/>
        </w:rPr>
        <w:t>氏</w:t>
      </w:r>
      <w:r w:rsidR="00284D2B" w:rsidRPr="00A97372">
        <w:rPr>
          <w:rFonts w:asciiTheme="minorEastAsia" w:eastAsiaTheme="minorEastAsia" w:hAnsiTheme="minorEastAsia" w:hint="eastAsia"/>
          <w:sz w:val="22"/>
          <w:szCs w:val="22"/>
        </w:rPr>
        <w:t xml:space="preserve">、Michael </w:t>
      </w:r>
      <w:proofErr w:type="spellStart"/>
      <w:r w:rsidR="00284D2B" w:rsidRPr="00A97372">
        <w:rPr>
          <w:rFonts w:asciiTheme="minorEastAsia" w:eastAsiaTheme="minorEastAsia" w:hAnsiTheme="minorEastAsia" w:hint="eastAsia"/>
          <w:sz w:val="22"/>
          <w:szCs w:val="22"/>
        </w:rPr>
        <w:t>Kasdan</w:t>
      </w:r>
      <w:proofErr w:type="spellEnd"/>
      <w:r w:rsidR="003C78B8">
        <w:rPr>
          <w:rFonts w:asciiTheme="minorEastAsia" w:eastAsiaTheme="minorEastAsia" w:hAnsiTheme="minorEastAsia" w:hint="eastAsia"/>
          <w:sz w:val="22"/>
          <w:szCs w:val="22"/>
        </w:rPr>
        <w:t>氏</w:t>
      </w:r>
      <w:r w:rsidR="00F569F2" w:rsidRPr="00A97372">
        <w:rPr>
          <w:rFonts w:asciiTheme="minorEastAsia" w:eastAsiaTheme="minorEastAsia" w:hAnsiTheme="minorEastAsia" w:hint="eastAsia"/>
          <w:sz w:val="22"/>
          <w:szCs w:val="22"/>
        </w:rPr>
        <w:t>、</w:t>
      </w:r>
      <w:r w:rsidR="00284D2B" w:rsidRPr="00A97372">
        <w:rPr>
          <w:rFonts w:asciiTheme="minorEastAsia" w:eastAsiaTheme="minorEastAsia" w:hAnsiTheme="minorEastAsia" w:hint="eastAsia"/>
          <w:sz w:val="22"/>
          <w:szCs w:val="22"/>
        </w:rPr>
        <w:t>Thomas</w:t>
      </w:r>
      <w:r w:rsidR="00284D2B" w:rsidRPr="00A97372">
        <w:rPr>
          <w:rFonts w:asciiTheme="minorEastAsia" w:eastAsiaTheme="minorEastAsia" w:hAnsiTheme="minorEastAsia"/>
          <w:sz w:val="22"/>
          <w:szCs w:val="22"/>
        </w:rPr>
        <w:t xml:space="preserve"> Landman</w:t>
      </w:r>
      <w:r w:rsidRPr="00A97372">
        <w:rPr>
          <w:rFonts w:asciiTheme="minorEastAsia" w:eastAsiaTheme="minorEastAsia" w:hAnsiTheme="minorEastAsia" w:hint="eastAsia"/>
        </w:rPr>
        <w:t>氏をお招きしてご講演</w:t>
      </w:r>
      <w:r w:rsidR="00BC75A3" w:rsidRPr="00A97372">
        <w:rPr>
          <w:rFonts w:asciiTheme="minorEastAsia" w:eastAsiaTheme="minorEastAsia" w:hAnsiTheme="minorEastAsia" w:hint="eastAsia"/>
        </w:rPr>
        <w:t>いただく</w:t>
      </w:r>
      <w:r w:rsidRPr="00A97372">
        <w:rPr>
          <w:rFonts w:asciiTheme="minorEastAsia" w:eastAsiaTheme="minorEastAsia" w:hAnsiTheme="minorEastAsia" w:hint="eastAsia"/>
        </w:rPr>
        <w:t>こととなりました。</w:t>
      </w:r>
      <w:r w:rsidR="00491576" w:rsidRPr="00491576">
        <w:rPr>
          <w:rFonts w:asciiTheme="minorEastAsia" w:eastAsiaTheme="minorEastAsia" w:hAnsiTheme="minorEastAsia" w:cs="Arial"/>
          <w:color w:val="222222"/>
          <w:kern w:val="0"/>
          <w:sz w:val="24"/>
          <w:szCs w:val="24"/>
        </w:rPr>
        <w:t> </w:t>
      </w:r>
    </w:p>
    <w:p w14:paraId="09EBED09" w14:textId="77777777" w:rsidR="003532CF" w:rsidRPr="00A97372" w:rsidRDefault="003532CF" w:rsidP="00874898">
      <w:pPr>
        <w:snapToGrid w:val="0"/>
        <w:spacing w:line="300" w:lineRule="exact"/>
        <w:rPr>
          <w:rFonts w:asciiTheme="minorEastAsia" w:eastAsiaTheme="minorEastAsia" w:hAnsiTheme="minorEastAsia"/>
        </w:rPr>
      </w:pPr>
    </w:p>
    <w:p w14:paraId="2847E66F" w14:textId="75C84A9F" w:rsidR="00750848" w:rsidRPr="00A97372" w:rsidRDefault="00491576" w:rsidP="00874898">
      <w:pPr>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 xml:space="preserve">　近年、米国においてトレードシークレット法</w:t>
      </w:r>
      <w:r w:rsidR="00D828B9" w:rsidRPr="00A97372">
        <w:rPr>
          <w:rFonts w:asciiTheme="minorEastAsia" w:eastAsiaTheme="minorEastAsia" w:hAnsiTheme="minorEastAsia" w:hint="eastAsia"/>
        </w:rPr>
        <w:t>の</w:t>
      </w:r>
      <w:r w:rsidRPr="00A97372">
        <w:rPr>
          <w:rFonts w:asciiTheme="minorEastAsia" w:eastAsiaTheme="minorEastAsia" w:hAnsiTheme="minorEastAsia" w:hint="eastAsia"/>
        </w:rPr>
        <w:t>分野</w:t>
      </w:r>
      <w:r w:rsidR="00D828B9" w:rsidRPr="00A97372">
        <w:rPr>
          <w:rFonts w:asciiTheme="minorEastAsia" w:eastAsiaTheme="minorEastAsia" w:hAnsiTheme="minorEastAsia" w:hint="eastAsia"/>
        </w:rPr>
        <w:t>が</w:t>
      </w:r>
      <w:r w:rsidRPr="00A97372">
        <w:rPr>
          <w:rFonts w:asciiTheme="minorEastAsia" w:eastAsiaTheme="minorEastAsia" w:hAnsiTheme="minorEastAsia" w:hint="eastAsia"/>
        </w:rPr>
        <w:t>益々重要になってきて</w:t>
      </w:r>
      <w:r w:rsidR="00D828B9" w:rsidRPr="00A97372">
        <w:rPr>
          <w:rFonts w:asciiTheme="minorEastAsia" w:eastAsiaTheme="minorEastAsia" w:hAnsiTheme="minorEastAsia" w:hint="eastAsia"/>
        </w:rPr>
        <w:t>い</w:t>
      </w:r>
      <w:r w:rsidR="00A97372" w:rsidRPr="00A97372">
        <w:rPr>
          <w:rFonts w:asciiTheme="minorEastAsia" w:eastAsiaTheme="minorEastAsia" w:hAnsiTheme="minorEastAsia" w:hint="eastAsia"/>
        </w:rPr>
        <w:t>る</w:t>
      </w:r>
      <w:r w:rsidR="00D828B9" w:rsidRPr="00A97372">
        <w:rPr>
          <w:rFonts w:asciiTheme="minorEastAsia" w:eastAsiaTheme="minorEastAsia" w:hAnsiTheme="minorEastAsia" w:hint="eastAsia"/>
        </w:rPr>
        <w:t>。海外</w:t>
      </w:r>
      <w:r w:rsidR="00A97372" w:rsidRPr="00A97372">
        <w:rPr>
          <w:rFonts w:asciiTheme="minorEastAsia" w:eastAsiaTheme="minorEastAsia" w:hAnsiTheme="minorEastAsia" w:hint="eastAsia"/>
        </w:rPr>
        <w:t>での</w:t>
      </w:r>
      <w:r w:rsidR="00D828B9" w:rsidRPr="00A97372">
        <w:rPr>
          <w:rFonts w:asciiTheme="minorEastAsia" w:eastAsiaTheme="minorEastAsia" w:hAnsiTheme="minorEastAsia" w:hint="eastAsia"/>
        </w:rPr>
        <w:t>製造への依存、企業間の事業提携、また企業間における従業員の</w:t>
      </w:r>
      <w:r w:rsidR="002D7BC0">
        <w:rPr>
          <w:rFonts w:asciiTheme="minorEastAsia" w:eastAsiaTheme="minorEastAsia" w:hAnsiTheme="minorEastAsia" w:hint="eastAsia"/>
        </w:rPr>
        <w:t>転職</w:t>
      </w:r>
      <w:r w:rsidR="00D828B9" w:rsidRPr="00A97372">
        <w:rPr>
          <w:rFonts w:asciiTheme="minorEastAsia" w:eastAsiaTheme="minorEastAsia" w:hAnsiTheme="minorEastAsia" w:hint="eastAsia"/>
        </w:rPr>
        <w:t>が増加しているため、</w:t>
      </w:r>
      <w:r w:rsidR="00652C87" w:rsidRPr="00A97372">
        <w:rPr>
          <w:rFonts w:asciiTheme="minorEastAsia" w:eastAsiaTheme="minorEastAsia" w:hAnsiTheme="minorEastAsia" w:hint="eastAsia"/>
        </w:rPr>
        <w:t>トレード</w:t>
      </w:r>
      <w:r w:rsidR="00D828B9" w:rsidRPr="00A97372">
        <w:rPr>
          <w:rFonts w:asciiTheme="minorEastAsia" w:eastAsiaTheme="minorEastAsia" w:hAnsiTheme="minorEastAsia" w:hint="eastAsia"/>
        </w:rPr>
        <w:t>シークレットに関する課題が激増してい</w:t>
      </w:r>
      <w:r w:rsidR="00116A5B">
        <w:rPr>
          <w:rFonts w:asciiTheme="minorEastAsia" w:eastAsiaTheme="minorEastAsia" w:hAnsiTheme="minorEastAsia" w:hint="eastAsia"/>
        </w:rPr>
        <w:t>ます</w:t>
      </w:r>
      <w:r w:rsidR="00D828B9" w:rsidRPr="00A97372">
        <w:rPr>
          <w:rFonts w:asciiTheme="minorEastAsia" w:eastAsiaTheme="minorEastAsia" w:hAnsiTheme="minorEastAsia" w:hint="eastAsia"/>
        </w:rPr>
        <w:t>。</w:t>
      </w:r>
    </w:p>
    <w:p w14:paraId="49770F0C" w14:textId="77777777" w:rsidR="00D828B9" w:rsidRPr="00A97372" w:rsidRDefault="00D828B9" w:rsidP="00874898">
      <w:pPr>
        <w:snapToGrid w:val="0"/>
        <w:spacing w:line="300" w:lineRule="exact"/>
        <w:rPr>
          <w:rFonts w:asciiTheme="minorEastAsia" w:eastAsiaTheme="minorEastAsia" w:hAnsiTheme="minorEastAsia"/>
        </w:rPr>
      </w:pPr>
    </w:p>
    <w:p w14:paraId="06ADD039" w14:textId="3C574AEB" w:rsidR="00CE50EC" w:rsidRPr="00A97372" w:rsidRDefault="00652C87" w:rsidP="00874898">
      <w:pPr>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 xml:space="preserve">　</w:t>
      </w:r>
      <w:r w:rsidR="00D828B9" w:rsidRPr="00A97372">
        <w:rPr>
          <w:rFonts w:asciiTheme="minorEastAsia" w:eastAsiaTheme="minorEastAsia" w:hAnsiTheme="minorEastAsia" w:hint="eastAsia"/>
        </w:rPr>
        <w:t>このような背景の下、今回、</w:t>
      </w:r>
      <w:r w:rsidR="00284D2B" w:rsidRPr="00A97372">
        <w:rPr>
          <w:rFonts w:asciiTheme="minorEastAsia" w:eastAsiaTheme="minorEastAsia" w:hAnsiTheme="minorEastAsia" w:hint="eastAsia"/>
        </w:rPr>
        <w:t>米国トレードシークレット法を中心として、国内法との違い及び類似性も交え、</w:t>
      </w:r>
      <w:r w:rsidR="00C16F80" w:rsidRPr="00A97372">
        <w:rPr>
          <w:rFonts w:asciiTheme="minorEastAsia" w:eastAsiaTheme="minorEastAsia" w:hAnsiTheme="minorEastAsia" w:cs="Arial" w:hint="eastAsia"/>
          <w:bCs/>
          <w:color w:val="1D1C1D"/>
        </w:rPr>
        <w:t>トレードシークレットに関する課題と保護対策</w:t>
      </w:r>
      <w:r w:rsidRPr="00A97372">
        <w:rPr>
          <w:rFonts w:asciiTheme="minorEastAsia" w:eastAsiaTheme="minorEastAsia" w:hAnsiTheme="minorEastAsia" w:cs="Arial" w:hint="eastAsia"/>
          <w:bCs/>
          <w:color w:val="1D1C1D"/>
        </w:rPr>
        <w:t>について</w:t>
      </w:r>
      <w:r w:rsidR="00284D2B" w:rsidRPr="00A97372">
        <w:rPr>
          <w:rFonts w:asciiTheme="minorEastAsia" w:eastAsiaTheme="minorEastAsia" w:hAnsiTheme="minorEastAsia" w:hint="eastAsia"/>
        </w:rPr>
        <w:t>お話しいただきます。聴講の皆様方におきましては、</w:t>
      </w:r>
      <w:r w:rsidR="00C16F80" w:rsidRPr="00A97372">
        <w:rPr>
          <w:rFonts w:asciiTheme="minorEastAsia" w:eastAsiaTheme="minorEastAsia" w:hAnsiTheme="minorEastAsia" w:hint="eastAsia"/>
        </w:rPr>
        <w:t>米国における</w:t>
      </w:r>
      <w:r w:rsidR="00284D2B" w:rsidRPr="00A97372">
        <w:rPr>
          <w:rFonts w:asciiTheme="minorEastAsia" w:eastAsiaTheme="minorEastAsia" w:hAnsiTheme="minorEastAsia" w:hint="eastAsia"/>
        </w:rPr>
        <w:t>トレードシークレット</w:t>
      </w:r>
      <w:r w:rsidR="00C16F80" w:rsidRPr="00A97372">
        <w:rPr>
          <w:rFonts w:asciiTheme="minorEastAsia" w:eastAsiaTheme="minorEastAsia" w:hAnsiTheme="minorEastAsia" w:hint="eastAsia"/>
        </w:rPr>
        <w:t>、その権利行使及びトレードシークレットの</w:t>
      </w:r>
      <w:r w:rsidR="00A97372" w:rsidRPr="00A97372">
        <w:rPr>
          <w:rFonts w:asciiTheme="minorEastAsia" w:eastAsiaTheme="minorEastAsia" w:hAnsiTheme="minorEastAsia" w:hint="eastAsia"/>
        </w:rPr>
        <w:t>適切な</w:t>
      </w:r>
      <w:r w:rsidR="00C16F80" w:rsidRPr="00A97372">
        <w:rPr>
          <w:rFonts w:asciiTheme="minorEastAsia" w:eastAsiaTheme="minorEastAsia" w:hAnsiTheme="minorEastAsia" w:hint="eastAsia"/>
        </w:rPr>
        <w:t>管理について、より深くご理解いただけるものと思います。</w:t>
      </w:r>
    </w:p>
    <w:p w14:paraId="3705E23D" w14:textId="1910C69C" w:rsidR="00663EC9" w:rsidRPr="00A97372" w:rsidRDefault="00663EC9" w:rsidP="00874898">
      <w:pPr>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 xml:space="preserve">　</w:t>
      </w:r>
      <w:r w:rsidRPr="00632F74">
        <w:rPr>
          <w:rFonts w:asciiTheme="minorEastAsia" w:eastAsiaTheme="minorEastAsia" w:hAnsiTheme="minorEastAsia" w:hint="eastAsia"/>
        </w:rPr>
        <w:t>なお、本講演は、英語で行われますが、日本語の</w:t>
      </w:r>
      <w:r w:rsidR="00632F74">
        <w:rPr>
          <w:rFonts w:asciiTheme="minorEastAsia" w:eastAsiaTheme="minorEastAsia" w:hAnsiTheme="minorEastAsia" w:hint="eastAsia"/>
        </w:rPr>
        <w:t>逐語訳</w:t>
      </w:r>
      <w:r w:rsidRPr="00632F74">
        <w:rPr>
          <w:rFonts w:asciiTheme="minorEastAsia" w:eastAsiaTheme="minorEastAsia" w:hAnsiTheme="minorEastAsia" w:hint="eastAsia"/>
        </w:rPr>
        <w:t>がなされます</w:t>
      </w:r>
      <w:r w:rsidRPr="00A97372">
        <w:rPr>
          <w:rFonts w:asciiTheme="minorEastAsia" w:eastAsiaTheme="minorEastAsia" w:hAnsiTheme="minorEastAsia" w:hint="eastAsia"/>
        </w:rPr>
        <w:t>。</w:t>
      </w:r>
    </w:p>
    <w:p w14:paraId="77C51E5D" w14:textId="77777777" w:rsidR="00663EC9" w:rsidRPr="00A97372" w:rsidRDefault="00663EC9" w:rsidP="00874898">
      <w:pPr>
        <w:snapToGrid w:val="0"/>
        <w:spacing w:line="300" w:lineRule="exact"/>
        <w:rPr>
          <w:rFonts w:asciiTheme="minorEastAsia" w:eastAsiaTheme="minorEastAsia" w:hAnsiTheme="minorEastAsia"/>
        </w:rPr>
      </w:pPr>
    </w:p>
    <w:p w14:paraId="632FDB34" w14:textId="0947417F" w:rsidR="00A07409" w:rsidRPr="00A97372" w:rsidRDefault="00A07409" w:rsidP="00874898">
      <w:pPr>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 xml:space="preserve">　　本講演は、企業の知財担当者のみならず、広く知財、法務、ライセンス、事業開発等の実務に関</w:t>
      </w:r>
      <w:r w:rsidR="00A0521D">
        <w:rPr>
          <w:rFonts w:asciiTheme="minorEastAsia" w:eastAsiaTheme="minorEastAsia" w:hAnsiTheme="minorEastAsia" w:hint="eastAsia"/>
        </w:rPr>
        <w:t>わ</w:t>
      </w:r>
      <w:r w:rsidRPr="00A97372">
        <w:rPr>
          <w:rFonts w:asciiTheme="minorEastAsia" w:eastAsiaTheme="minorEastAsia" w:hAnsiTheme="minorEastAsia" w:hint="eastAsia"/>
        </w:rPr>
        <w:t>る方々にとっても、示唆に富む有用な情報が得られる機会と思われます。会員の皆様の多数のご参加をお待ちしております。</w:t>
      </w:r>
    </w:p>
    <w:p w14:paraId="583A8C4C" w14:textId="71FE8585" w:rsidR="00ED63F5" w:rsidRPr="00A97372" w:rsidRDefault="00A07409" w:rsidP="00874898">
      <w:pPr>
        <w:snapToGrid w:val="0"/>
        <w:spacing w:line="300" w:lineRule="exact"/>
        <w:rPr>
          <w:rFonts w:asciiTheme="minorEastAsia" w:eastAsiaTheme="minorEastAsia" w:hAnsiTheme="minorEastAsia"/>
        </w:rPr>
      </w:pPr>
      <w:r w:rsidRPr="00A97372">
        <w:rPr>
          <w:rFonts w:asciiTheme="minorEastAsia" w:eastAsiaTheme="minorEastAsia" w:hAnsiTheme="minorEastAsia" w:hint="eastAsia"/>
        </w:rPr>
        <w:t xml:space="preserve">　</w:t>
      </w:r>
      <w:r w:rsidR="00750848" w:rsidRPr="00A97372">
        <w:rPr>
          <w:rFonts w:asciiTheme="minorEastAsia" w:eastAsiaTheme="minorEastAsia" w:hAnsiTheme="minorEastAsia" w:hint="eastAsia"/>
        </w:rPr>
        <w:t>また、月例研究会の終了後に懇親会は開催しませんが、１５分程度のフリーディスカッションタイム（質疑応答）をご用意いたします。是非、ご都合をお付けの上、講師へのご質問等をお願いいたします。</w:t>
      </w:r>
    </w:p>
    <w:p w14:paraId="59251F84" w14:textId="77777777" w:rsidR="004C16EA" w:rsidRDefault="00ED63F5" w:rsidP="0092682E">
      <w:pPr>
        <w:pStyle w:val="a4"/>
      </w:pPr>
      <w:r w:rsidRPr="00A97372">
        <w:rPr>
          <w:rFonts w:hint="eastAsia"/>
        </w:rPr>
        <w:t>敬具</w:t>
      </w:r>
    </w:p>
    <w:p w14:paraId="06B30338" w14:textId="77777777" w:rsidR="0092682E" w:rsidRPr="0092682E" w:rsidRDefault="0092682E" w:rsidP="0092682E"/>
    <w:p w14:paraId="590525A6" w14:textId="77777777" w:rsidR="00AD029E" w:rsidRDefault="00EA6842" w:rsidP="00EA6842">
      <w:pPr>
        <w:ind w:left="309" w:hanging="206"/>
        <w:rPr>
          <w:rFonts w:asciiTheme="minorEastAsia" w:eastAsiaTheme="minorEastAsia" w:hAnsiTheme="minorEastAsia"/>
          <w:b/>
          <w:bCs/>
        </w:rPr>
      </w:pPr>
      <w:bookmarkStart w:id="6" w:name="_Hlk42378616"/>
      <w:r w:rsidRPr="00A97372">
        <w:rPr>
          <w:rFonts w:asciiTheme="minorEastAsia" w:eastAsiaTheme="minorEastAsia" w:hAnsiTheme="minorEastAsia" w:hint="eastAsia"/>
        </w:rPr>
        <w:t>＊当協会から振込先をご案内いたしますので、</w:t>
      </w:r>
      <w:r w:rsidRPr="00A97372">
        <w:rPr>
          <w:rFonts w:asciiTheme="minorEastAsia" w:eastAsiaTheme="minorEastAsia" w:hAnsiTheme="minorEastAsia" w:hint="eastAsia"/>
          <w:b/>
          <w:bCs/>
        </w:rPr>
        <w:t>５営業日前</w:t>
      </w:r>
      <w:r w:rsidR="00CD6708" w:rsidRPr="00A97372">
        <w:rPr>
          <w:rFonts w:asciiTheme="minorEastAsia" w:eastAsiaTheme="minorEastAsia" w:hAnsiTheme="minorEastAsia" w:hint="eastAsia"/>
          <w:b/>
          <w:bCs/>
        </w:rPr>
        <w:t>（</w:t>
      </w:r>
      <w:r w:rsidR="005F16D2" w:rsidRPr="00A97372">
        <w:rPr>
          <w:rFonts w:asciiTheme="minorEastAsia" w:eastAsiaTheme="minorEastAsia" w:hAnsiTheme="minorEastAsia"/>
          <w:b/>
          <w:bCs/>
        </w:rPr>
        <w:t>2</w:t>
      </w:r>
      <w:r w:rsidR="005406DB" w:rsidRPr="00A97372">
        <w:rPr>
          <w:rFonts w:asciiTheme="minorEastAsia" w:eastAsiaTheme="minorEastAsia" w:hAnsiTheme="minorEastAsia" w:hint="eastAsia"/>
          <w:b/>
          <w:bCs/>
        </w:rPr>
        <w:t>/</w:t>
      </w:r>
      <w:r w:rsidR="005F16D2" w:rsidRPr="00A97372">
        <w:rPr>
          <w:rFonts w:asciiTheme="minorEastAsia" w:eastAsiaTheme="minorEastAsia" w:hAnsiTheme="minorEastAsia"/>
          <w:b/>
          <w:bCs/>
        </w:rPr>
        <w:t>24</w:t>
      </w:r>
      <w:r w:rsidR="00CD6708" w:rsidRPr="00A97372">
        <w:rPr>
          <w:rFonts w:asciiTheme="minorEastAsia" w:eastAsiaTheme="minorEastAsia" w:hAnsiTheme="minorEastAsia" w:hint="eastAsia"/>
          <w:b/>
          <w:bCs/>
        </w:rPr>
        <w:t>）</w:t>
      </w:r>
      <w:r w:rsidRPr="00A97372">
        <w:rPr>
          <w:rFonts w:asciiTheme="minorEastAsia" w:eastAsiaTheme="minorEastAsia" w:hAnsiTheme="minorEastAsia" w:hint="eastAsia"/>
          <w:b/>
          <w:bCs/>
        </w:rPr>
        <w:t>までに参加費をお支払いください。</w:t>
      </w:r>
    </w:p>
    <w:p w14:paraId="5D3F81CD" w14:textId="77777777" w:rsidR="00AD029E" w:rsidRDefault="00EA6842" w:rsidP="00AD029E">
      <w:pPr>
        <w:ind w:leftChars="200" w:left="386"/>
        <w:rPr>
          <w:rFonts w:asciiTheme="minorEastAsia" w:eastAsiaTheme="minorEastAsia" w:hAnsiTheme="minorEastAsia"/>
          <w:b/>
          <w:bCs/>
        </w:rPr>
      </w:pPr>
      <w:r w:rsidRPr="00A97372">
        <w:rPr>
          <w:rFonts w:asciiTheme="minorEastAsia" w:eastAsiaTheme="minorEastAsia" w:hAnsiTheme="minorEastAsia" w:hint="eastAsia"/>
        </w:rPr>
        <w:t>期限までに入金が確認できない場合は、ご参加いただくことができません。</w:t>
      </w:r>
      <w:r w:rsidRPr="00A97372">
        <w:rPr>
          <w:rFonts w:asciiTheme="minorEastAsia" w:eastAsiaTheme="minorEastAsia" w:hAnsiTheme="minorEastAsia" w:hint="eastAsia"/>
          <w:b/>
          <w:bCs/>
        </w:rPr>
        <w:t>入金が確認できた方には、３営業日前</w:t>
      </w:r>
      <w:r w:rsidR="00CD6708" w:rsidRPr="00A97372">
        <w:rPr>
          <w:rFonts w:asciiTheme="minorEastAsia" w:eastAsiaTheme="minorEastAsia" w:hAnsiTheme="minorEastAsia" w:hint="eastAsia"/>
          <w:b/>
          <w:bCs/>
        </w:rPr>
        <w:t>（</w:t>
      </w:r>
      <w:r w:rsidR="005406DB" w:rsidRPr="00A97372">
        <w:rPr>
          <w:rFonts w:asciiTheme="minorEastAsia" w:eastAsiaTheme="minorEastAsia" w:hAnsiTheme="minorEastAsia" w:hint="eastAsia"/>
          <w:b/>
          <w:bCs/>
        </w:rPr>
        <w:t>2/</w:t>
      </w:r>
      <w:r w:rsidR="005F16D2" w:rsidRPr="00A97372">
        <w:rPr>
          <w:rFonts w:asciiTheme="minorEastAsia" w:eastAsiaTheme="minorEastAsia" w:hAnsiTheme="minorEastAsia"/>
          <w:b/>
          <w:bCs/>
        </w:rPr>
        <w:t>26</w:t>
      </w:r>
      <w:r w:rsidR="00CD6708" w:rsidRPr="00A97372">
        <w:rPr>
          <w:rFonts w:asciiTheme="minorEastAsia" w:eastAsiaTheme="minorEastAsia" w:hAnsiTheme="minorEastAsia" w:hint="eastAsia"/>
          <w:b/>
          <w:bCs/>
        </w:rPr>
        <w:t>）</w:t>
      </w:r>
      <w:r w:rsidRPr="00A97372">
        <w:rPr>
          <w:rFonts w:asciiTheme="minorEastAsia" w:eastAsiaTheme="minorEastAsia" w:hAnsiTheme="minorEastAsia" w:hint="eastAsia"/>
          <w:b/>
          <w:bCs/>
        </w:rPr>
        <w:t>までに、メールにてＺｏｏｍの事前登録のご案内と資料をお送りいたします。</w:t>
      </w:r>
    </w:p>
    <w:p w14:paraId="396241EB" w14:textId="358227D9" w:rsidR="00EA6842" w:rsidRPr="00A97372" w:rsidRDefault="00EA6842" w:rsidP="00AD029E">
      <w:pPr>
        <w:ind w:leftChars="200" w:left="386"/>
        <w:rPr>
          <w:rFonts w:asciiTheme="minorEastAsia" w:eastAsiaTheme="minorEastAsia" w:hAnsiTheme="minorEastAsia"/>
        </w:rPr>
      </w:pPr>
      <w:r w:rsidRPr="00A97372">
        <w:rPr>
          <w:rFonts w:asciiTheme="minorEastAsia" w:eastAsiaTheme="minorEastAsia" w:hAnsiTheme="minorEastAsia" w:hint="eastAsia"/>
        </w:rPr>
        <w:t>なお、資料送付後のキャンセル・返金はお請けいたしかねますので、あらかじめご了承ください。</w:t>
      </w:r>
    </w:p>
    <w:p w14:paraId="0987B1F6" w14:textId="215714D1" w:rsidR="00EA6842" w:rsidRPr="00A97372" w:rsidRDefault="00EA6842" w:rsidP="00EA6842">
      <w:pPr>
        <w:ind w:left="309" w:hanging="206"/>
        <w:rPr>
          <w:rFonts w:asciiTheme="minorEastAsia" w:eastAsiaTheme="minorEastAsia" w:hAnsiTheme="minorEastAsia"/>
        </w:rPr>
      </w:pPr>
      <w:r w:rsidRPr="00A97372">
        <w:rPr>
          <w:rFonts w:asciiTheme="minorEastAsia" w:eastAsiaTheme="minorEastAsia" w:hAnsiTheme="minorEastAsia" w:hint="eastAsia"/>
        </w:rPr>
        <w:t>＊</w:t>
      </w:r>
      <w:r w:rsidRPr="00A97372">
        <w:rPr>
          <w:rFonts w:asciiTheme="minorEastAsia" w:eastAsiaTheme="minorEastAsia" w:hAnsiTheme="minorEastAsia" w:hint="eastAsia"/>
          <w:u w:val="single"/>
        </w:rPr>
        <w:t>本研究会の受講には、</w:t>
      </w:r>
      <w:r w:rsidRPr="00A97372">
        <w:rPr>
          <w:rFonts w:asciiTheme="minorEastAsia" w:eastAsiaTheme="minorEastAsia" w:hAnsiTheme="minorEastAsia" w:hint="eastAsia"/>
          <w:b/>
          <w:bCs/>
          <w:u w:val="single"/>
        </w:rPr>
        <w:t>Ｚｏｏｍのインストールと事前登録が必要です。</w:t>
      </w:r>
      <w:r w:rsidRPr="00A97372">
        <w:rPr>
          <w:rFonts w:asciiTheme="minorEastAsia" w:eastAsiaTheme="minorEastAsia" w:hAnsiTheme="minorEastAsia" w:hint="eastAsia"/>
          <w:u w:val="single"/>
        </w:rPr>
        <w:t>ブラウザからはご参加いただけません。</w:t>
      </w:r>
      <w:r w:rsidRPr="00A97372">
        <w:rPr>
          <w:rFonts w:asciiTheme="minorEastAsia" w:eastAsiaTheme="minorEastAsia" w:hAnsiTheme="minorEastAsia" w:hint="eastAsia"/>
        </w:rPr>
        <w:t>使用するデバイス（PC、タブレット、スマートフォン等）に事前にＺｏｏｍをインストールし、</w:t>
      </w:r>
      <w:r w:rsidRPr="00A97372">
        <w:rPr>
          <w:rFonts w:asciiTheme="minorEastAsia" w:eastAsiaTheme="minorEastAsia" w:hAnsiTheme="minorEastAsia" w:hint="eastAsia"/>
          <w:b/>
          <w:bCs/>
        </w:rPr>
        <w:t>３営業日前</w:t>
      </w:r>
      <w:r w:rsidR="00FC7568" w:rsidRPr="00A97372">
        <w:rPr>
          <w:rFonts w:asciiTheme="minorEastAsia" w:eastAsiaTheme="minorEastAsia" w:hAnsiTheme="minorEastAsia" w:hint="eastAsia"/>
          <w:b/>
          <w:bCs/>
        </w:rPr>
        <w:t>（2/</w:t>
      </w:r>
      <w:r w:rsidR="00FC7568" w:rsidRPr="00A97372">
        <w:rPr>
          <w:rFonts w:asciiTheme="minorEastAsia" w:eastAsiaTheme="minorEastAsia" w:hAnsiTheme="minorEastAsia"/>
          <w:b/>
          <w:bCs/>
        </w:rPr>
        <w:t>26</w:t>
      </w:r>
      <w:r w:rsidR="00FC7568" w:rsidRPr="00A97372">
        <w:rPr>
          <w:rFonts w:asciiTheme="minorEastAsia" w:eastAsiaTheme="minorEastAsia" w:hAnsiTheme="minorEastAsia" w:hint="eastAsia"/>
          <w:b/>
          <w:bCs/>
        </w:rPr>
        <w:t>）</w:t>
      </w:r>
      <w:r w:rsidRPr="00A97372">
        <w:rPr>
          <w:rFonts w:asciiTheme="minorEastAsia" w:eastAsiaTheme="minorEastAsia" w:hAnsiTheme="minorEastAsia" w:hint="eastAsia"/>
          <w:b/>
          <w:bCs/>
        </w:rPr>
        <w:t>にお送りするURLより事前登録を行ってください</w:t>
      </w:r>
      <w:r w:rsidRPr="00A97372">
        <w:rPr>
          <w:rFonts w:asciiTheme="minorEastAsia" w:eastAsiaTheme="minorEastAsia" w:hAnsiTheme="minorEastAsia" w:hint="eastAsia"/>
        </w:rPr>
        <w:t>。</w:t>
      </w:r>
    </w:p>
    <w:p w14:paraId="35C2D8D3" w14:textId="77777777" w:rsidR="00EA6842" w:rsidRPr="00A97372" w:rsidRDefault="00EA6842" w:rsidP="00EA6842">
      <w:pPr>
        <w:ind w:left="309" w:hanging="206"/>
        <w:rPr>
          <w:rFonts w:asciiTheme="minorEastAsia" w:eastAsiaTheme="minorEastAsia" w:hAnsiTheme="minorEastAsia"/>
        </w:rPr>
      </w:pPr>
      <w:r w:rsidRPr="00A97372">
        <w:rPr>
          <w:rFonts w:asciiTheme="minorEastAsia" w:eastAsiaTheme="minorEastAsia" w:hAnsiTheme="minorEastAsia" w:hint="eastAsia"/>
        </w:rPr>
        <w:lastRenderedPageBreak/>
        <w:t>＊Ｚｏｏｍを初めて利用される方は、事前に(</w:t>
      </w:r>
      <w:hyperlink r:id="rId12" w:history="1">
        <w:r w:rsidRPr="00A97372">
          <w:rPr>
            <w:rStyle w:val="ac"/>
            <w:rFonts w:asciiTheme="minorEastAsia" w:eastAsiaTheme="minorEastAsia" w:hAnsiTheme="minorEastAsia"/>
          </w:rPr>
          <w:t>https://zoom.us/test</w:t>
        </w:r>
      </w:hyperlink>
      <w:r w:rsidRPr="00A97372">
        <w:rPr>
          <w:rFonts w:asciiTheme="minorEastAsia" w:eastAsiaTheme="minorEastAsia" w:hAnsiTheme="minorEastAsia"/>
        </w:rPr>
        <w:t>)</w:t>
      </w:r>
      <w:r w:rsidRPr="00A97372">
        <w:rPr>
          <w:rFonts w:asciiTheme="minorEastAsia" w:eastAsiaTheme="minorEastAsia" w:hAnsiTheme="minorEastAsia" w:hint="eastAsia"/>
        </w:rPr>
        <w:t>より接続テストを行い、ご自身のデバイスから接続できることをご確認いただけましたら幸いです。</w:t>
      </w:r>
    </w:p>
    <w:p w14:paraId="00E9D1DC" w14:textId="1F1A21EF" w:rsidR="00566A20" w:rsidRPr="00A97372" w:rsidRDefault="00566A20" w:rsidP="00A4021A">
      <w:pPr>
        <w:ind w:left="309" w:hanging="206"/>
        <w:rPr>
          <w:rFonts w:asciiTheme="minorEastAsia" w:eastAsiaTheme="minorEastAsia" w:hAnsiTheme="minorEastAsia"/>
        </w:rPr>
      </w:pPr>
      <w:r w:rsidRPr="00A97372">
        <w:rPr>
          <w:rFonts w:asciiTheme="minorEastAsia" w:eastAsiaTheme="minorEastAsia" w:hAnsiTheme="minorEastAsia"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7AAB9443" w14:textId="3B470635" w:rsidR="00A4021A" w:rsidRPr="00A97372" w:rsidRDefault="00A4021A" w:rsidP="00A4021A">
      <w:pPr>
        <w:ind w:left="309" w:hanging="206"/>
        <w:rPr>
          <w:rFonts w:asciiTheme="minorEastAsia" w:eastAsiaTheme="minorEastAsia" w:hAnsiTheme="minorEastAsia"/>
        </w:rPr>
      </w:pPr>
      <w:r w:rsidRPr="00A97372">
        <w:rPr>
          <w:rFonts w:asciiTheme="minorEastAsia" w:eastAsiaTheme="minorEastAsia" w:hAnsiTheme="minorEastAsia" w:hint="eastAsia"/>
        </w:rPr>
        <w:t>＊開催５分前までに接続してください（３０分前から接続可能です）。</w:t>
      </w:r>
    </w:p>
    <w:p w14:paraId="6E9B8651" w14:textId="49E5F2B6" w:rsidR="004236F1" w:rsidRPr="00A97372" w:rsidRDefault="00476510" w:rsidP="00A4021A">
      <w:pPr>
        <w:ind w:left="309" w:hanging="206"/>
        <w:rPr>
          <w:rFonts w:asciiTheme="minorEastAsia" w:eastAsiaTheme="minorEastAsia" w:hAnsiTheme="minorEastAsia"/>
        </w:rPr>
      </w:pPr>
      <w:r w:rsidRPr="00A97372">
        <w:rPr>
          <w:rFonts w:asciiTheme="minorEastAsia" w:eastAsiaTheme="minorEastAsia" w:hAnsiTheme="minorEastAsia" w:hint="eastAsia"/>
        </w:rPr>
        <w:t>＊通信状況の不調が生じた場合に再放映を行う目的で、当協会において講演部分を録画させていただ</w:t>
      </w:r>
      <w:r w:rsidR="00FC7568">
        <w:rPr>
          <w:rFonts w:asciiTheme="minorEastAsia" w:eastAsiaTheme="minorEastAsia" w:hAnsiTheme="minorEastAsia" w:hint="eastAsia"/>
        </w:rPr>
        <w:t>くことがござい</w:t>
      </w:r>
      <w:r w:rsidRPr="00A97372">
        <w:rPr>
          <w:rFonts w:asciiTheme="minorEastAsia" w:eastAsiaTheme="minorEastAsia" w:hAnsiTheme="minorEastAsia" w:hint="eastAsia"/>
        </w:rPr>
        <w:t>ます（データの提供は行われません）。</w:t>
      </w:r>
    </w:p>
    <w:p w14:paraId="3CE6CD9F" w14:textId="12FE4C70" w:rsidR="00476510" w:rsidRPr="00A97372" w:rsidRDefault="004236F1" w:rsidP="00A4021A">
      <w:pPr>
        <w:ind w:left="309" w:hanging="206"/>
        <w:rPr>
          <w:rFonts w:asciiTheme="minorEastAsia" w:eastAsiaTheme="minorEastAsia" w:hAnsiTheme="minorEastAsia"/>
        </w:rPr>
      </w:pPr>
      <w:r w:rsidRPr="00A97372">
        <w:rPr>
          <w:rFonts w:asciiTheme="minorEastAsia" w:eastAsiaTheme="minorEastAsia" w:hAnsiTheme="minorEastAsia" w:hint="eastAsia"/>
        </w:rPr>
        <w:t>＊講演中はカメラ・マイクをオフにしてください。</w:t>
      </w:r>
    </w:p>
    <w:p w14:paraId="57D3F04F" w14:textId="36BB330B" w:rsidR="00ED63F5" w:rsidRPr="00A97372" w:rsidRDefault="0028662B" w:rsidP="00902DE5">
      <w:pPr>
        <w:ind w:left="309" w:hanging="206"/>
        <w:rPr>
          <w:rFonts w:asciiTheme="minorEastAsia" w:eastAsiaTheme="minorEastAsia" w:hAnsiTheme="minorEastAsia"/>
        </w:rPr>
      </w:pPr>
      <w:r w:rsidRPr="00A97372">
        <w:rPr>
          <w:rFonts w:asciiTheme="minorEastAsia" w:eastAsiaTheme="minorEastAsia" w:hAnsiTheme="minorEastAsia" w:hint="eastAsia"/>
        </w:rPr>
        <w:t>＊</w:t>
      </w:r>
      <w:r w:rsidR="0077091A" w:rsidRPr="00A97372">
        <w:rPr>
          <w:rFonts w:asciiTheme="minorEastAsia" w:eastAsiaTheme="minorEastAsia" w:hAnsiTheme="minorEastAsia" w:hint="eastAsia"/>
        </w:rPr>
        <w:t>誠に申し訳ございませんが</w:t>
      </w:r>
      <w:r w:rsidR="00902DE5" w:rsidRPr="00A97372">
        <w:rPr>
          <w:rFonts w:asciiTheme="minorEastAsia" w:eastAsiaTheme="minorEastAsia" w:hAnsiTheme="minorEastAsia" w:hint="eastAsia"/>
        </w:rPr>
        <w:t>、</w:t>
      </w:r>
      <w:r w:rsidRPr="00A97372">
        <w:rPr>
          <w:rFonts w:asciiTheme="minorEastAsia" w:eastAsiaTheme="minorEastAsia" w:hAnsiTheme="minorEastAsia" w:hint="eastAsia"/>
        </w:rPr>
        <w:t>本研究会は</w:t>
      </w:r>
      <w:r w:rsidR="00A036BA" w:rsidRPr="00A97372">
        <w:rPr>
          <w:rFonts w:asciiTheme="minorEastAsia" w:eastAsiaTheme="minorEastAsia" w:hAnsiTheme="minorEastAsia" w:hint="eastAsia"/>
        </w:rPr>
        <w:t>、</w:t>
      </w:r>
      <w:r w:rsidR="0077091A" w:rsidRPr="00A97372">
        <w:rPr>
          <w:rFonts w:asciiTheme="minorEastAsia" w:eastAsiaTheme="minorEastAsia" w:hAnsiTheme="minorEastAsia" w:hint="eastAsia"/>
        </w:rPr>
        <w:t>ＷＥＢ開催のため、</w:t>
      </w:r>
      <w:r w:rsidR="00A036BA" w:rsidRPr="00A97372">
        <w:rPr>
          <w:rFonts w:asciiTheme="minorEastAsia" w:eastAsiaTheme="minorEastAsia" w:hAnsiTheme="minorEastAsia" w:hint="eastAsia"/>
        </w:rPr>
        <w:t>日本弁理士会の継続研修としての</w:t>
      </w:r>
      <w:r w:rsidR="0077091A" w:rsidRPr="00A97372">
        <w:rPr>
          <w:rFonts w:asciiTheme="minorEastAsia" w:eastAsiaTheme="minorEastAsia" w:hAnsiTheme="minorEastAsia" w:hint="eastAsia"/>
        </w:rPr>
        <w:t>単位</w:t>
      </w:r>
      <w:r w:rsidR="00A036BA" w:rsidRPr="00A97372">
        <w:rPr>
          <w:rFonts w:asciiTheme="minorEastAsia" w:eastAsiaTheme="minorEastAsia" w:hAnsiTheme="minorEastAsia" w:hint="eastAsia"/>
        </w:rPr>
        <w:t>認定を</w:t>
      </w:r>
      <w:r w:rsidR="0077091A" w:rsidRPr="00A97372">
        <w:rPr>
          <w:rFonts w:asciiTheme="minorEastAsia" w:eastAsiaTheme="minorEastAsia" w:hAnsiTheme="minorEastAsia" w:hint="eastAsia"/>
        </w:rPr>
        <w:t>受けることができません。</w:t>
      </w:r>
    </w:p>
    <w:bookmarkEnd w:id="6"/>
    <w:p w14:paraId="78B6F345" w14:textId="77777777" w:rsidR="006650E4" w:rsidRPr="00A97372" w:rsidRDefault="006650E4" w:rsidP="00EA3AB4">
      <w:pPr>
        <w:ind w:left="630" w:hanging="210"/>
        <w:rPr>
          <w:rFonts w:asciiTheme="minorEastAsia" w:eastAsiaTheme="minorEastAsia" w:hAnsiTheme="minorEastAsia"/>
        </w:rPr>
      </w:pPr>
    </w:p>
    <w:p w14:paraId="1D9F8DDD" w14:textId="162EC028" w:rsidR="00ED63F5" w:rsidRPr="00A97372" w:rsidRDefault="00ED63F5">
      <w:pPr>
        <w:rPr>
          <w:rFonts w:asciiTheme="minorEastAsia" w:eastAsiaTheme="minorEastAsia" w:hAnsiTheme="minorEastAsia"/>
          <w:b/>
        </w:rPr>
      </w:pPr>
      <w:r w:rsidRPr="00A97372">
        <w:rPr>
          <w:rFonts w:asciiTheme="minorEastAsia" w:eastAsiaTheme="minorEastAsia" w:hAnsiTheme="minorEastAsia" w:hint="eastAsia"/>
          <w:b/>
        </w:rPr>
        <w:t>講師略歴</w:t>
      </w:r>
    </w:p>
    <w:p w14:paraId="16F07117" w14:textId="2704744E" w:rsidR="005406DB" w:rsidRPr="00A97372" w:rsidRDefault="005F16D2" w:rsidP="005406DB">
      <w:pPr>
        <w:rPr>
          <w:rFonts w:asciiTheme="minorEastAsia" w:eastAsiaTheme="minorEastAsia" w:hAnsiTheme="minorEastAsia"/>
          <w:b/>
        </w:rPr>
      </w:pPr>
      <w:r w:rsidRPr="00A97372">
        <w:rPr>
          <w:rFonts w:asciiTheme="minorEastAsia" w:eastAsiaTheme="minorEastAsia" w:hAnsiTheme="minorEastAsia"/>
          <w:b/>
        </w:rPr>
        <w:t>Joseph Casino</w:t>
      </w:r>
      <w:r w:rsidR="00953838" w:rsidRPr="00A97372">
        <w:rPr>
          <w:rFonts w:asciiTheme="minorEastAsia" w:eastAsiaTheme="minorEastAsia" w:hAnsiTheme="minorEastAsia" w:hint="eastAsia"/>
          <w:b/>
        </w:rPr>
        <w:t>氏</w:t>
      </w:r>
    </w:p>
    <w:p w14:paraId="3A4C8A92" w14:textId="1FE39CDE" w:rsidR="00652C5E" w:rsidRPr="00A97372" w:rsidRDefault="00A97372" w:rsidP="00EA3AB4">
      <w:pPr>
        <w:rPr>
          <w:rFonts w:asciiTheme="minorEastAsia" w:eastAsiaTheme="minorEastAsia" w:hAnsiTheme="minorEastAsia"/>
        </w:rPr>
      </w:pPr>
      <w:bookmarkStart w:id="7" w:name="_Hlk62227400"/>
      <w:r w:rsidRPr="00A97372">
        <w:rPr>
          <w:rFonts w:asciiTheme="minorEastAsia" w:eastAsiaTheme="minorEastAsia" w:hAnsiTheme="minorEastAsia" w:hint="eastAsia"/>
        </w:rPr>
        <w:t>W</w:t>
      </w:r>
      <w:r w:rsidRPr="00A97372">
        <w:rPr>
          <w:rFonts w:asciiTheme="minorEastAsia" w:eastAsiaTheme="minorEastAsia" w:hAnsiTheme="minorEastAsia"/>
        </w:rPr>
        <w:t>iggin and Dana LLP</w:t>
      </w:r>
      <w:r w:rsidR="00E1248F" w:rsidRPr="00A97372">
        <w:rPr>
          <w:rFonts w:asciiTheme="minorEastAsia" w:eastAsiaTheme="minorEastAsia" w:hAnsiTheme="minorEastAsia" w:hint="eastAsia"/>
        </w:rPr>
        <w:t>のパートナー弁護士</w:t>
      </w:r>
      <w:bookmarkEnd w:id="7"/>
      <w:r w:rsidR="00D07611" w:rsidRPr="00A97372">
        <w:rPr>
          <w:rFonts w:asciiTheme="minorEastAsia" w:eastAsiaTheme="minorEastAsia" w:hAnsiTheme="minorEastAsia" w:hint="eastAsia"/>
        </w:rPr>
        <w:t>で</w:t>
      </w:r>
      <w:r w:rsidR="00283C7E" w:rsidRPr="00A97372">
        <w:rPr>
          <w:rFonts w:asciiTheme="minorEastAsia" w:eastAsiaTheme="minorEastAsia" w:hAnsiTheme="minorEastAsia" w:hint="eastAsia"/>
        </w:rPr>
        <w:t>あり、</w:t>
      </w:r>
      <w:r w:rsidR="00D07611" w:rsidRPr="00A97372">
        <w:rPr>
          <w:rFonts w:asciiTheme="minorEastAsia" w:eastAsiaTheme="minorEastAsia" w:hAnsiTheme="minorEastAsia" w:hint="eastAsia"/>
        </w:rPr>
        <w:t>知的財産グループのリーダーを担当</w:t>
      </w:r>
      <w:r w:rsidR="00283C7E" w:rsidRPr="00A97372">
        <w:rPr>
          <w:rFonts w:asciiTheme="minorEastAsia" w:eastAsiaTheme="minorEastAsia" w:hAnsiTheme="minorEastAsia" w:hint="eastAsia"/>
        </w:rPr>
        <w:t>。</w:t>
      </w:r>
      <w:r w:rsidR="00A77924" w:rsidRPr="00A97372">
        <w:rPr>
          <w:rFonts w:asciiTheme="minorEastAsia" w:eastAsiaTheme="minorEastAsia" w:hAnsiTheme="minorEastAsia" w:hint="eastAsia"/>
        </w:rPr>
        <w:t>多くのUSPTO紛争、複雑なライセンス、特許マネタイゼーション、特許ポートフォリオ</w:t>
      </w:r>
      <w:r w:rsidR="00283C7E" w:rsidRPr="00A97372">
        <w:rPr>
          <w:rFonts w:asciiTheme="minorEastAsia" w:eastAsiaTheme="minorEastAsia" w:hAnsiTheme="minorEastAsia" w:hint="eastAsia"/>
        </w:rPr>
        <w:t>構築</w:t>
      </w:r>
      <w:r w:rsidR="00A77924" w:rsidRPr="00A97372">
        <w:rPr>
          <w:rFonts w:asciiTheme="minorEastAsia" w:eastAsiaTheme="minorEastAsia" w:hAnsiTheme="minorEastAsia" w:hint="eastAsia"/>
        </w:rPr>
        <w:t>、全世界知財戦略等についてクライアントへのアドバイスを実施</w:t>
      </w:r>
      <w:r w:rsidR="00D07611" w:rsidRPr="00A97372">
        <w:rPr>
          <w:rFonts w:asciiTheme="minorEastAsia" w:eastAsiaTheme="minorEastAsia" w:hAnsiTheme="minorEastAsia" w:hint="eastAsia"/>
        </w:rPr>
        <w:t>。複数の日本の大手企業の代理人を</w:t>
      </w:r>
      <w:r w:rsidR="00A0521D">
        <w:rPr>
          <w:rFonts w:asciiTheme="minorEastAsia" w:eastAsiaTheme="minorEastAsia" w:hAnsiTheme="minorEastAsia" w:hint="eastAsia"/>
        </w:rPr>
        <w:t>し</w:t>
      </w:r>
      <w:r w:rsidR="00D07611" w:rsidRPr="00A97372">
        <w:rPr>
          <w:rFonts w:asciiTheme="minorEastAsia" w:eastAsiaTheme="minorEastAsia" w:hAnsiTheme="minorEastAsia" w:hint="eastAsia"/>
        </w:rPr>
        <w:t>、日本駐在の経験もあ</w:t>
      </w:r>
      <w:r w:rsidR="00DC2700">
        <w:rPr>
          <w:rFonts w:asciiTheme="minorEastAsia" w:eastAsiaTheme="minorEastAsia" w:hAnsiTheme="minorEastAsia" w:hint="eastAsia"/>
        </w:rPr>
        <w:t>る</w:t>
      </w:r>
      <w:r w:rsidR="00D07611" w:rsidRPr="00A97372">
        <w:rPr>
          <w:rFonts w:asciiTheme="minorEastAsia" w:eastAsiaTheme="minorEastAsia" w:hAnsiTheme="minorEastAsia" w:hint="eastAsia"/>
        </w:rPr>
        <w:t>。</w:t>
      </w:r>
      <w:r w:rsidR="00A77924" w:rsidRPr="00A97372">
        <w:rPr>
          <w:rFonts w:asciiTheme="minorEastAsia" w:eastAsiaTheme="minorEastAsia" w:hAnsiTheme="minorEastAsia" w:hint="eastAsia"/>
        </w:rPr>
        <w:t>家電、航空、コンピュータ、電気自動車、半導体、携帯電話、医療機器、電池技術など様々な技術分野において</w:t>
      </w:r>
      <w:r w:rsidR="00D07611" w:rsidRPr="00A97372">
        <w:rPr>
          <w:rFonts w:asciiTheme="minorEastAsia" w:eastAsiaTheme="minorEastAsia" w:hAnsiTheme="minorEastAsia" w:hint="eastAsia"/>
        </w:rPr>
        <w:t>過去</w:t>
      </w:r>
      <w:r w:rsidR="00A77924" w:rsidRPr="00A97372">
        <w:rPr>
          <w:rFonts w:asciiTheme="minorEastAsia" w:eastAsiaTheme="minorEastAsia" w:hAnsiTheme="minorEastAsia" w:hint="eastAsia"/>
        </w:rPr>
        <w:t>１５０</w:t>
      </w:r>
      <w:r w:rsidR="00D07611" w:rsidRPr="00A97372">
        <w:rPr>
          <w:rFonts w:asciiTheme="minorEastAsia" w:eastAsiaTheme="minorEastAsia" w:hAnsiTheme="minorEastAsia" w:hint="eastAsia"/>
        </w:rPr>
        <w:t>件</w:t>
      </w:r>
      <w:r w:rsidR="00A77924" w:rsidRPr="00A97372">
        <w:rPr>
          <w:rFonts w:asciiTheme="minorEastAsia" w:eastAsiaTheme="minorEastAsia" w:hAnsiTheme="minorEastAsia" w:hint="eastAsia"/>
        </w:rPr>
        <w:t xml:space="preserve">を超える事件を担当。IAM </w:t>
      </w:r>
      <w:r w:rsidR="00A77924" w:rsidRPr="00A97372">
        <w:rPr>
          <w:rFonts w:asciiTheme="minorEastAsia" w:eastAsiaTheme="minorEastAsia" w:hAnsiTheme="minorEastAsia"/>
        </w:rPr>
        <w:t>Strategy 300</w:t>
      </w:r>
      <w:bookmarkStart w:id="8" w:name="_Hlk62228682"/>
      <w:r w:rsidR="00A77924" w:rsidRPr="00A97372">
        <w:rPr>
          <w:rFonts w:asciiTheme="minorEastAsia" w:eastAsiaTheme="minorEastAsia" w:hAnsiTheme="minorEastAsia" w:hint="eastAsia"/>
        </w:rPr>
        <w:t>及び</w:t>
      </w:r>
      <w:r w:rsidR="00A77924" w:rsidRPr="00A97372">
        <w:rPr>
          <w:rFonts w:asciiTheme="minorEastAsia" w:eastAsiaTheme="minorEastAsia" w:hAnsiTheme="minorEastAsia"/>
        </w:rPr>
        <w:t>Super Lawyer</w:t>
      </w:r>
      <w:bookmarkEnd w:id="8"/>
      <w:r w:rsidR="00585453" w:rsidRPr="00A97372">
        <w:rPr>
          <w:rFonts w:asciiTheme="minorEastAsia" w:eastAsiaTheme="minorEastAsia" w:hAnsiTheme="minorEastAsia" w:hint="eastAsia"/>
        </w:rPr>
        <w:t>にて</w:t>
      </w:r>
      <w:r w:rsidR="00A77924" w:rsidRPr="00A97372">
        <w:rPr>
          <w:rFonts w:asciiTheme="minorEastAsia" w:eastAsiaTheme="minorEastAsia" w:hAnsiTheme="minorEastAsia" w:hint="eastAsia"/>
        </w:rPr>
        <w:t>世界</w:t>
      </w:r>
      <w:r w:rsidR="00F05C6A" w:rsidRPr="00A97372">
        <w:rPr>
          <w:rFonts w:asciiTheme="minorEastAsia" w:eastAsiaTheme="minorEastAsia" w:hAnsiTheme="minorEastAsia" w:hint="eastAsia"/>
        </w:rPr>
        <w:t>の優秀</w:t>
      </w:r>
      <w:r w:rsidR="00A77924" w:rsidRPr="00A97372">
        <w:rPr>
          <w:rFonts w:asciiTheme="minorEastAsia" w:eastAsiaTheme="minorEastAsia" w:hAnsiTheme="minorEastAsia" w:hint="eastAsia"/>
        </w:rPr>
        <w:t>IP</w:t>
      </w:r>
      <w:r w:rsidR="0012047E" w:rsidRPr="00A97372">
        <w:rPr>
          <w:rFonts w:asciiTheme="minorEastAsia" w:eastAsiaTheme="minorEastAsia" w:hAnsiTheme="minorEastAsia" w:hint="eastAsia"/>
        </w:rPr>
        <w:t>戦略家として</w:t>
      </w:r>
      <w:r w:rsidR="00585453" w:rsidRPr="00A97372">
        <w:rPr>
          <w:rFonts w:asciiTheme="minorEastAsia" w:eastAsiaTheme="minorEastAsia" w:hAnsiTheme="minorEastAsia" w:hint="eastAsia"/>
        </w:rPr>
        <w:t>掲載</w:t>
      </w:r>
      <w:r w:rsidR="0012047E" w:rsidRPr="00A97372">
        <w:rPr>
          <w:rFonts w:asciiTheme="minorEastAsia" w:eastAsiaTheme="minorEastAsia" w:hAnsiTheme="minorEastAsia" w:hint="eastAsia"/>
        </w:rPr>
        <w:t>。ブルックリン大学コンピュータサイエンス学科、ブルックリンロースクール出身。</w:t>
      </w:r>
    </w:p>
    <w:p w14:paraId="06BD2634" w14:textId="3FB83341" w:rsidR="0012047E" w:rsidRPr="00A97372" w:rsidRDefault="00283C7E" w:rsidP="00EA3AB4">
      <w:pPr>
        <w:rPr>
          <w:rFonts w:asciiTheme="minorEastAsia" w:eastAsiaTheme="minorEastAsia" w:hAnsiTheme="minorEastAsia"/>
          <w:b/>
          <w:sz w:val="22"/>
          <w:szCs w:val="22"/>
        </w:rPr>
      </w:pPr>
      <w:r w:rsidRPr="00A97372">
        <w:rPr>
          <w:rFonts w:asciiTheme="minorEastAsia" w:eastAsiaTheme="minorEastAsia" w:hAnsiTheme="minorEastAsia"/>
          <w:b/>
          <w:sz w:val="22"/>
          <w:szCs w:val="22"/>
        </w:rPr>
        <w:t xml:space="preserve">Michael </w:t>
      </w:r>
      <w:proofErr w:type="spellStart"/>
      <w:r w:rsidRPr="00A97372">
        <w:rPr>
          <w:rFonts w:asciiTheme="minorEastAsia" w:eastAsiaTheme="minorEastAsia" w:hAnsiTheme="minorEastAsia"/>
          <w:b/>
          <w:sz w:val="22"/>
          <w:szCs w:val="22"/>
        </w:rPr>
        <w:t>Kasdan</w:t>
      </w:r>
      <w:proofErr w:type="spellEnd"/>
      <w:r w:rsidRPr="00A97372">
        <w:rPr>
          <w:rFonts w:asciiTheme="minorEastAsia" w:eastAsiaTheme="minorEastAsia" w:hAnsiTheme="minorEastAsia" w:hint="eastAsia"/>
          <w:b/>
          <w:sz w:val="22"/>
          <w:szCs w:val="22"/>
        </w:rPr>
        <w:t>氏</w:t>
      </w:r>
    </w:p>
    <w:p w14:paraId="189322BA" w14:textId="47ED7757" w:rsidR="00283C7E" w:rsidRPr="00A97372" w:rsidRDefault="00283C7E" w:rsidP="00EA3AB4">
      <w:pPr>
        <w:rPr>
          <w:rFonts w:asciiTheme="minorEastAsia" w:eastAsiaTheme="minorEastAsia" w:hAnsiTheme="minorEastAsia"/>
        </w:rPr>
      </w:pPr>
      <w:r w:rsidRPr="00A97372">
        <w:rPr>
          <w:rFonts w:asciiTheme="minorEastAsia" w:eastAsiaTheme="minorEastAsia" w:hAnsiTheme="minorEastAsia" w:hint="eastAsia"/>
        </w:rPr>
        <w:t>同事務所のパートナー弁護士であり、特許、商標、著作権、トレードシークレットの分野でライセンシング及びマネタイゼーションを含む広範囲のアドバイスを</w:t>
      </w:r>
      <w:r w:rsidR="00DC2700">
        <w:rPr>
          <w:rFonts w:asciiTheme="minorEastAsia" w:eastAsiaTheme="minorEastAsia" w:hAnsiTheme="minorEastAsia" w:hint="eastAsia"/>
        </w:rPr>
        <w:t>、</w:t>
      </w:r>
      <w:r w:rsidRPr="00A97372">
        <w:rPr>
          <w:rFonts w:asciiTheme="minorEastAsia" w:eastAsiaTheme="minorEastAsia" w:hAnsiTheme="minorEastAsia" w:hint="eastAsia"/>
        </w:rPr>
        <w:t>企業の知的財産</w:t>
      </w:r>
      <w:r w:rsidR="00DC2700">
        <w:rPr>
          <w:rFonts w:asciiTheme="minorEastAsia" w:eastAsiaTheme="minorEastAsia" w:hAnsiTheme="minorEastAsia" w:hint="eastAsia"/>
        </w:rPr>
        <w:t>の</w:t>
      </w:r>
      <w:r w:rsidRPr="00A97372">
        <w:rPr>
          <w:rFonts w:asciiTheme="minorEastAsia" w:eastAsiaTheme="minorEastAsia" w:hAnsiTheme="minorEastAsia" w:hint="eastAsia"/>
        </w:rPr>
        <w:t>最大化</w:t>
      </w:r>
      <w:r w:rsidR="00DC2700">
        <w:rPr>
          <w:rFonts w:asciiTheme="minorEastAsia" w:eastAsiaTheme="minorEastAsia" w:hAnsiTheme="minorEastAsia" w:hint="eastAsia"/>
        </w:rPr>
        <w:t>のために</w:t>
      </w:r>
      <w:r w:rsidRPr="00A97372">
        <w:rPr>
          <w:rFonts w:asciiTheme="minorEastAsia" w:eastAsiaTheme="minorEastAsia" w:hAnsiTheme="minorEastAsia" w:hint="eastAsia"/>
        </w:rPr>
        <w:t>クライアントに対して提供。また</w:t>
      </w:r>
      <w:r w:rsidR="00F05C6A" w:rsidRPr="00A97372">
        <w:rPr>
          <w:rFonts w:asciiTheme="minorEastAsia" w:eastAsiaTheme="minorEastAsia" w:hAnsiTheme="minorEastAsia" w:hint="eastAsia"/>
        </w:rPr>
        <w:t>、連邦裁判所、USPTO、ITC、仲裁・調停機関において被告側、原告側代理人として両方の立場で経験を積む。日本駐在の経験もあり、大手企業のみならず、スタートアップ企業への支援も行う。IAM</w:t>
      </w:r>
      <w:r w:rsidR="00F05C6A" w:rsidRPr="00A97372">
        <w:rPr>
          <w:rFonts w:asciiTheme="minorEastAsia" w:eastAsiaTheme="minorEastAsia" w:hAnsiTheme="minorEastAsia"/>
        </w:rPr>
        <w:t xml:space="preserve"> Strategy 300</w:t>
      </w:r>
      <w:r w:rsidR="00585453" w:rsidRPr="00A97372">
        <w:rPr>
          <w:rFonts w:asciiTheme="minorEastAsia" w:eastAsiaTheme="minorEastAsia" w:hAnsiTheme="minorEastAsia" w:hint="eastAsia"/>
        </w:rPr>
        <w:t>及び</w:t>
      </w:r>
      <w:r w:rsidR="00585453" w:rsidRPr="00A97372">
        <w:rPr>
          <w:rFonts w:asciiTheme="minorEastAsia" w:eastAsiaTheme="minorEastAsia" w:hAnsiTheme="minorEastAsia"/>
        </w:rPr>
        <w:t>Super Lawyer</w:t>
      </w:r>
      <w:r w:rsidR="00585453" w:rsidRPr="00A97372">
        <w:rPr>
          <w:rFonts w:asciiTheme="minorEastAsia" w:eastAsiaTheme="minorEastAsia" w:hAnsiTheme="minorEastAsia" w:hint="eastAsia"/>
        </w:rPr>
        <w:t>にて世界の優秀IP戦略家として掲載。ニューヨーク大学</w:t>
      </w:r>
      <w:r w:rsidR="006B4947" w:rsidRPr="00A97372">
        <w:rPr>
          <w:rFonts w:asciiTheme="minorEastAsia" w:eastAsiaTheme="minorEastAsia" w:hAnsiTheme="minorEastAsia" w:hint="eastAsia"/>
        </w:rPr>
        <w:t>ロースクール</w:t>
      </w:r>
      <w:r w:rsidR="00395574">
        <w:rPr>
          <w:rFonts w:asciiTheme="minorEastAsia" w:eastAsiaTheme="minorEastAsia" w:hAnsiTheme="minorEastAsia" w:hint="eastAsia"/>
        </w:rPr>
        <w:t>において知的財産法の</w:t>
      </w:r>
      <w:r w:rsidR="00585453" w:rsidRPr="00A97372">
        <w:rPr>
          <w:rFonts w:asciiTheme="minorEastAsia" w:eastAsiaTheme="minorEastAsia" w:hAnsiTheme="minorEastAsia" w:hint="eastAsia"/>
        </w:rPr>
        <w:t>助教授</w:t>
      </w:r>
      <w:r w:rsidR="00395574">
        <w:rPr>
          <w:rFonts w:asciiTheme="minorEastAsia" w:eastAsiaTheme="minorEastAsia" w:hAnsiTheme="minorEastAsia" w:hint="eastAsia"/>
        </w:rPr>
        <w:t>として教鞭も執る</w:t>
      </w:r>
      <w:r w:rsidR="00585453" w:rsidRPr="00A97372">
        <w:rPr>
          <w:rFonts w:asciiTheme="minorEastAsia" w:eastAsiaTheme="minorEastAsia" w:hAnsiTheme="minorEastAsia" w:hint="eastAsia"/>
        </w:rPr>
        <w:t>。ペンシルバニア大学電子工学科、ニューヨーク</w:t>
      </w:r>
      <w:r w:rsidR="006B4947">
        <w:rPr>
          <w:rFonts w:asciiTheme="minorEastAsia" w:eastAsiaTheme="minorEastAsia" w:hAnsiTheme="minorEastAsia" w:hint="eastAsia"/>
        </w:rPr>
        <w:t>大学</w:t>
      </w:r>
      <w:r w:rsidR="00585453" w:rsidRPr="00A97372">
        <w:rPr>
          <w:rFonts w:asciiTheme="minorEastAsia" w:eastAsiaTheme="minorEastAsia" w:hAnsiTheme="minorEastAsia" w:hint="eastAsia"/>
        </w:rPr>
        <w:t>ロースクール出身。</w:t>
      </w:r>
    </w:p>
    <w:p w14:paraId="379248A8" w14:textId="173F705C" w:rsidR="00585453" w:rsidRPr="00A97372" w:rsidRDefault="00585453" w:rsidP="00EA3AB4">
      <w:pPr>
        <w:rPr>
          <w:rFonts w:asciiTheme="minorEastAsia" w:eastAsiaTheme="minorEastAsia" w:hAnsiTheme="minorEastAsia"/>
          <w:b/>
          <w:sz w:val="22"/>
          <w:szCs w:val="22"/>
        </w:rPr>
      </w:pPr>
      <w:r w:rsidRPr="00A97372">
        <w:rPr>
          <w:rFonts w:asciiTheme="minorEastAsia" w:eastAsiaTheme="minorEastAsia" w:hAnsiTheme="minorEastAsia"/>
          <w:b/>
          <w:sz w:val="22"/>
          <w:szCs w:val="22"/>
        </w:rPr>
        <w:t>Thomas Landman</w:t>
      </w:r>
      <w:r w:rsidRPr="00A97372">
        <w:rPr>
          <w:rFonts w:asciiTheme="minorEastAsia" w:eastAsiaTheme="minorEastAsia" w:hAnsiTheme="minorEastAsia" w:hint="eastAsia"/>
          <w:b/>
          <w:sz w:val="22"/>
          <w:szCs w:val="22"/>
        </w:rPr>
        <w:t>氏</w:t>
      </w:r>
    </w:p>
    <w:p w14:paraId="77C642D9" w14:textId="1DB738F3" w:rsidR="00585453" w:rsidRPr="00A97372" w:rsidRDefault="00585453" w:rsidP="00EA3AB4">
      <w:pPr>
        <w:rPr>
          <w:rFonts w:asciiTheme="minorEastAsia" w:eastAsiaTheme="minorEastAsia" w:hAnsiTheme="minorEastAsia"/>
          <w:bCs/>
          <w:sz w:val="22"/>
          <w:szCs w:val="22"/>
        </w:rPr>
      </w:pPr>
      <w:r w:rsidRPr="00A97372">
        <w:rPr>
          <w:rFonts w:asciiTheme="minorEastAsia" w:eastAsiaTheme="minorEastAsia" w:hAnsiTheme="minorEastAsia" w:hint="eastAsia"/>
          <w:bCs/>
          <w:sz w:val="22"/>
          <w:szCs w:val="22"/>
        </w:rPr>
        <w:t>同事務所のアソシエイト弁護士。日本</w:t>
      </w:r>
      <w:r w:rsidR="00E1248F" w:rsidRPr="00A97372">
        <w:rPr>
          <w:rFonts w:asciiTheme="minorEastAsia" w:eastAsiaTheme="minorEastAsia" w:hAnsiTheme="minorEastAsia" w:hint="eastAsia"/>
          <w:bCs/>
          <w:sz w:val="22"/>
          <w:szCs w:val="22"/>
        </w:rPr>
        <w:t>で</w:t>
      </w:r>
      <w:r w:rsidRPr="00A97372">
        <w:rPr>
          <w:rFonts w:asciiTheme="minorEastAsia" w:eastAsiaTheme="minorEastAsia" w:hAnsiTheme="minorEastAsia" w:hint="eastAsia"/>
          <w:bCs/>
          <w:sz w:val="22"/>
          <w:szCs w:val="22"/>
        </w:rPr>
        <w:t>半導体検査装置のメーカ</w:t>
      </w:r>
      <w:r w:rsidR="00A0521D">
        <w:rPr>
          <w:rFonts w:asciiTheme="minorEastAsia" w:eastAsiaTheme="minorEastAsia" w:hAnsiTheme="minorEastAsia" w:hint="eastAsia"/>
          <w:bCs/>
          <w:sz w:val="22"/>
          <w:szCs w:val="22"/>
        </w:rPr>
        <w:t>ー</w:t>
      </w:r>
      <w:r w:rsidR="00E1248F" w:rsidRPr="00A97372">
        <w:rPr>
          <w:rFonts w:asciiTheme="minorEastAsia" w:eastAsiaTheme="minorEastAsia" w:hAnsiTheme="minorEastAsia" w:hint="eastAsia"/>
          <w:bCs/>
          <w:sz w:val="22"/>
          <w:szCs w:val="22"/>
        </w:rPr>
        <w:t>、及び</w:t>
      </w:r>
      <w:r w:rsidRPr="00A97372">
        <w:rPr>
          <w:rFonts w:asciiTheme="minorEastAsia" w:eastAsiaTheme="minorEastAsia" w:hAnsiTheme="minorEastAsia" w:hint="eastAsia"/>
          <w:bCs/>
          <w:sz w:val="22"/>
          <w:szCs w:val="22"/>
        </w:rPr>
        <w:t>モトローラ</w:t>
      </w:r>
      <w:r w:rsidR="00E1248F" w:rsidRPr="00A97372">
        <w:rPr>
          <w:rFonts w:asciiTheme="minorEastAsia" w:eastAsiaTheme="minorEastAsia" w:hAnsiTheme="minorEastAsia" w:hint="eastAsia"/>
          <w:bCs/>
          <w:sz w:val="22"/>
          <w:szCs w:val="22"/>
        </w:rPr>
        <w:t>の</w:t>
      </w:r>
      <w:r w:rsidRPr="00A97372">
        <w:rPr>
          <w:rFonts w:asciiTheme="minorEastAsia" w:eastAsiaTheme="minorEastAsia" w:hAnsiTheme="minorEastAsia" w:hint="eastAsia"/>
          <w:bCs/>
          <w:sz w:val="22"/>
          <w:szCs w:val="22"/>
        </w:rPr>
        <w:t>デジタル信号処理技術</w:t>
      </w:r>
      <w:r w:rsidR="00E1248F" w:rsidRPr="00A97372">
        <w:rPr>
          <w:rFonts w:asciiTheme="minorEastAsia" w:eastAsiaTheme="minorEastAsia" w:hAnsiTheme="minorEastAsia" w:hint="eastAsia"/>
          <w:bCs/>
          <w:sz w:val="22"/>
          <w:szCs w:val="22"/>
        </w:rPr>
        <w:t>部門</w:t>
      </w:r>
      <w:r w:rsidR="00395574">
        <w:rPr>
          <w:rFonts w:asciiTheme="minorEastAsia" w:eastAsiaTheme="minorEastAsia" w:hAnsiTheme="minorEastAsia" w:hint="eastAsia"/>
          <w:bCs/>
          <w:sz w:val="22"/>
          <w:szCs w:val="22"/>
        </w:rPr>
        <w:t>にて</w:t>
      </w:r>
      <w:r w:rsidRPr="00A97372">
        <w:rPr>
          <w:rFonts w:asciiTheme="minorEastAsia" w:eastAsiaTheme="minorEastAsia" w:hAnsiTheme="minorEastAsia" w:hint="eastAsia"/>
          <w:bCs/>
          <w:sz w:val="22"/>
          <w:szCs w:val="22"/>
        </w:rPr>
        <w:t>技術者として勤務。</w:t>
      </w:r>
      <w:r w:rsidR="00E1248F" w:rsidRPr="00A97372">
        <w:rPr>
          <w:rFonts w:asciiTheme="minorEastAsia" w:eastAsiaTheme="minorEastAsia" w:hAnsiTheme="minorEastAsia" w:hint="eastAsia"/>
          <w:bCs/>
          <w:sz w:val="22"/>
          <w:szCs w:val="22"/>
        </w:rPr>
        <w:t>ここで培った技術と日本語のスキルを活かし、日本企業が関係した独禁法、PL法、特許法関連の多くの訴訟事件について法律事務所を支援。また、パテントエージェントとしてもニューヨークの同事務所を含む特許事務所にて勤務。コーネル大学電子工学科、</w:t>
      </w:r>
      <w:r w:rsidR="001C7300" w:rsidRPr="00A97372">
        <w:rPr>
          <w:rFonts w:asciiTheme="minorEastAsia" w:eastAsiaTheme="minorEastAsia" w:hAnsiTheme="minorEastAsia" w:hint="eastAsia"/>
          <w:bCs/>
          <w:sz w:val="22"/>
          <w:szCs w:val="22"/>
        </w:rPr>
        <w:t>マンハッタン音楽大学、</w:t>
      </w:r>
      <w:r w:rsidR="00E1248F" w:rsidRPr="00A97372">
        <w:rPr>
          <w:rFonts w:asciiTheme="minorEastAsia" w:eastAsiaTheme="minorEastAsia" w:hAnsiTheme="minorEastAsia" w:hint="eastAsia"/>
          <w:bCs/>
          <w:sz w:val="22"/>
          <w:szCs w:val="22"/>
        </w:rPr>
        <w:t>ブルックリンロースクルール</w:t>
      </w:r>
      <w:r w:rsidR="001C7300" w:rsidRPr="00A97372">
        <w:rPr>
          <w:rFonts w:asciiTheme="minorEastAsia" w:eastAsiaTheme="minorEastAsia" w:hAnsiTheme="minorEastAsia" w:hint="eastAsia"/>
          <w:bCs/>
          <w:sz w:val="22"/>
          <w:szCs w:val="22"/>
        </w:rPr>
        <w:t>出身。</w:t>
      </w:r>
    </w:p>
    <w:p w14:paraId="490CADB8" w14:textId="77777777" w:rsidR="00283C7E" w:rsidRPr="00A97372" w:rsidRDefault="00283C7E" w:rsidP="00EA3AB4">
      <w:pPr>
        <w:rPr>
          <w:rFonts w:asciiTheme="minorEastAsia" w:eastAsiaTheme="minorEastAsia" w:hAnsiTheme="minorEastAsia"/>
        </w:rPr>
      </w:pPr>
    </w:p>
    <w:p w14:paraId="2AC6EA60" w14:textId="77777777" w:rsidR="00ED63F5" w:rsidRPr="00A97372" w:rsidRDefault="00ED63F5" w:rsidP="00ED63F5">
      <w:pPr>
        <w:spacing w:line="360" w:lineRule="auto"/>
        <w:rPr>
          <w:rFonts w:asciiTheme="minorEastAsia" w:eastAsiaTheme="minorEastAsia" w:hAnsiTheme="minorEastAsia"/>
          <w:b/>
        </w:rPr>
      </w:pPr>
      <w:r w:rsidRPr="00A97372">
        <w:rPr>
          <w:rFonts w:asciiTheme="minorEastAsia" w:eastAsiaTheme="minorEastAsia" w:hAnsiTheme="minorEastAsia" w:hint="eastAsia"/>
          <w:b/>
        </w:rPr>
        <w:t>１．[研究会]</w:t>
      </w:r>
    </w:p>
    <w:p w14:paraId="0C507122" w14:textId="03DB719B" w:rsidR="007A312A" w:rsidRPr="00A97372" w:rsidRDefault="00ED63F5" w:rsidP="007A312A">
      <w:pPr>
        <w:spacing w:line="240" w:lineRule="exact"/>
        <w:rPr>
          <w:rFonts w:asciiTheme="minorEastAsia" w:eastAsiaTheme="minorEastAsia" w:hAnsiTheme="minorEastAsia"/>
        </w:rPr>
      </w:pPr>
      <w:bookmarkStart w:id="9" w:name="_Hlk52026622"/>
      <w:r w:rsidRPr="00A97372">
        <w:rPr>
          <w:rFonts w:asciiTheme="minorEastAsia" w:eastAsiaTheme="minorEastAsia" w:hAnsiTheme="minorEastAsia" w:hint="eastAsia"/>
        </w:rPr>
        <w:t xml:space="preserve">　</w:t>
      </w:r>
      <w:bookmarkEnd w:id="9"/>
      <w:r w:rsidR="007A312A" w:rsidRPr="00A97372">
        <w:rPr>
          <w:rFonts w:asciiTheme="minorEastAsia" w:eastAsiaTheme="minorEastAsia" w:hAnsiTheme="minorEastAsia" w:hint="eastAsia"/>
        </w:rPr>
        <w:t xml:space="preserve">開催日： </w:t>
      </w:r>
      <w:r w:rsidR="005406DB" w:rsidRPr="00A97372">
        <w:rPr>
          <w:rFonts w:asciiTheme="minorEastAsia" w:eastAsiaTheme="minorEastAsia" w:hAnsiTheme="minorEastAsia" w:hint="eastAsia"/>
        </w:rPr>
        <w:t>２０２１年</w:t>
      </w:r>
      <w:r w:rsidR="005F16D2" w:rsidRPr="00A97372">
        <w:rPr>
          <w:rFonts w:asciiTheme="minorEastAsia" w:eastAsiaTheme="minorEastAsia" w:hAnsiTheme="minorEastAsia" w:hint="eastAsia"/>
        </w:rPr>
        <w:t>３</w:t>
      </w:r>
      <w:r w:rsidR="005406DB" w:rsidRPr="00A97372">
        <w:rPr>
          <w:rFonts w:asciiTheme="minorEastAsia" w:eastAsiaTheme="minorEastAsia" w:hAnsiTheme="minorEastAsia" w:hint="eastAsia"/>
        </w:rPr>
        <w:t>月</w:t>
      </w:r>
      <w:r w:rsidR="005F16D2" w:rsidRPr="00A97372">
        <w:rPr>
          <w:rFonts w:asciiTheme="minorEastAsia" w:eastAsiaTheme="minorEastAsia" w:hAnsiTheme="minorEastAsia" w:hint="eastAsia"/>
        </w:rPr>
        <w:t>３</w:t>
      </w:r>
      <w:r w:rsidR="005406DB" w:rsidRPr="00A97372">
        <w:rPr>
          <w:rFonts w:asciiTheme="minorEastAsia" w:eastAsiaTheme="minorEastAsia" w:hAnsiTheme="minorEastAsia" w:hint="eastAsia"/>
        </w:rPr>
        <w:t>日（</w:t>
      </w:r>
      <w:r w:rsidR="005F16D2" w:rsidRPr="00A97372">
        <w:rPr>
          <w:rFonts w:asciiTheme="minorEastAsia" w:eastAsiaTheme="minorEastAsia" w:hAnsiTheme="minorEastAsia" w:hint="eastAsia"/>
        </w:rPr>
        <w:t>水</w:t>
      </w:r>
      <w:r w:rsidR="007A312A" w:rsidRPr="00A97372">
        <w:rPr>
          <w:rFonts w:asciiTheme="minorEastAsia" w:eastAsiaTheme="minorEastAsia" w:hAnsiTheme="minorEastAsia" w:hint="eastAsia"/>
        </w:rPr>
        <w:t>）</w:t>
      </w:r>
      <w:r w:rsidR="005F16D2" w:rsidRPr="00A97372">
        <w:rPr>
          <w:rFonts w:asciiTheme="minorEastAsia" w:eastAsiaTheme="minorEastAsia" w:hAnsiTheme="minorEastAsia" w:hint="eastAsia"/>
        </w:rPr>
        <w:t>０９</w:t>
      </w:r>
      <w:r w:rsidR="007A312A" w:rsidRPr="00A97372">
        <w:rPr>
          <w:rFonts w:asciiTheme="minorEastAsia" w:eastAsiaTheme="minorEastAsia" w:hAnsiTheme="minorEastAsia" w:hint="eastAsia"/>
        </w:rPr>
        <w:t>：</w:t>
      </w:r>
      <w:r w:rsidR="005F16D2" w:rsidRPr="00A97372">
        <w:rPr>
          <w:rFonts w:asciiTheme="minorEastAsia" w:eastAsiaTheme="minorEastAsia" w:hAnsiTheme="minorEastAsia" w:hint="eastAsia"/>
        </w:rPr>
        <w:t>３</w:t>
      </w:r>
      <w:r w:rsidR="007A312A" w:rsidRPr="00A97372">
        <w:rPr>
          <w:rFonts w:asciiTheme="minorEastAsia" w:eastAsiaTheme="minorEastAsia" w:hAnsiTheme="minorEastAsia" w:hint="eastAsia"/>
        </w:rPr>
        <w:t>０－１</w:t>
      </w:r>
      <w:r w:rsidR="00F50ABA" w:rsidRPr="00A97372">
        <w:rPr>
          <w:rFonts w:asciiTheme="minorEastAsia" w:eastAsiaTheme="minorEastAsia" w:hAnsiTheme="minorEastAsia" w:hint="eastAsia"/>
        </w:rPr>
        <w:t>２</w:t>
      </w:r>
      <w:r w:rsidR="007A312A" w:rsidRPr="00A97372">
        <w:rPr>
          <w:rFonts w:asciiTheme="minorEastAsia" w:eastAsiaTheme="minorEastAsia" w:hAnsiTheme="minorEastAsia" w:hint="eastAsia"/>
        </w:rPr>
        <w:t>：</w:t>
      </w:r>
      <w:r w:rsidR="00F50ABA" w:rsidRPr="00A97372">
        <w:rPr>
          <w:rFonts w:asciiTheme="minorEastAsia" w:eastAsiaTheme="minorEastAsia" w:hAnsiTheme="minorEastAsia" w:hint="eastAsia"/>
        </w:rPr>
        <w:t>３</w:t>
      </w:r>
      <w:r w:rsidR="007A312A" w:rsidRPr="00A97372">
        <w:rPr>
          <w:rFonts w:asciiTheme="minorEastAsia" w:eastAsiaTheme="minorEastAsia" w:hAnsiTheme="minorEastAsia" w:hint="eastAsia"/>
        </w:rPr>
        <w:t>０</w:t>
      </w:r>
    </w:p>
    <w:p w14:paraId="7FC91356" w14:textId="15EB2D23" w:rsidR="007A312A" w:rsidRPr="00A97372" w:rsidRDefault="007A312A" w:rsidP="007A312A">
      <w:pPr>
        <w:spacing w:line="240" w:lineRule="exact"/>
        <w:ind w:firstLine="219"/>
        <w:rPr>
          <w:rFonts w:asciiTheme="minorEastAsia" w:eastAsiaTheme="minorEastAsia" w:hAnsiTheme="minorEastAsia"/>
        </w:rPr>
      </w:pPr>
      <w:bookmarkStart w:id="10" w:name="_Hlk49876972"/>
      <w:r w:rsidRPr="00A97372">
        <w:rPr>
          <w:rFonts w:asciiTheme="minorEastAsia" w:eastAsiaTheme="minorEastAsia" w:hAnsiTheme="minorEastAsia" w:hint="eastAsia"/>
        </w:rPr>
        <w:t>場   所： ＷＥＢ開催（Ｚｏｏｍ利用）</w:t>
      </w:r>
    </w:p>
    <w:bookmarkEnd w:id="10"/>
    <w:p w14:paraId="71A03717" w14:textId="12EC7C78" w:rsidR="007A312A" w:rsidRPr="00A97372" w:rsidRDefault="007A312A" w:rsidP="00F569F2">
      <w:pPr>
        <w:spacing w:line="240" w:lineRule="exact"/>
        <w:ind w:firstLine="219"/>
        <w:rPr>
          <w:rFonts w:asciiTheme="minorEastAsia" w:eastAsiaTheme="minorEastAsia" w:hAnsiTheme="minorEastAsia"/>
          <w:color w:val="000000"/>
        </w:rPr>
      </w:pPr>
      <w:r w:rsidRPr="00A97372">
        <w:rPr>
          <w:rFonts w:asciiTheme="minorEastAsia" w:eastAsiaTheme="minorEastAsia" w:hAnsiTheme="minorEastAsia" w:hint="eastAsia"/>
          <w:color w:val="000000"/>
        </w:rPr>
        <w:t xml:space="preserve">講　師： </w:t>
      </w:r>
      <w:r w:rsidR="00A97372" w:rsidRPr="00A97372">
        <w:rPr>
          <w:rFonts w:asciiTheme="minorEastAsia" w:eastAsiaTheme="minorEastAsia" w:hAnsiTheme="minorEastAsia" w:hint="eastAsia"/>
        </w:rPr>
        <w:t>W</w:t>
      </w:r>
      <w:r w:rsidR="00A97372" w:rsidRPr="00A97372">
        <w:rPr>
          <w:rFonts w:asciiTheme="minorEastAsia" w:eastAsiaTheme="minorEastAsia" w:hAnsiTheme="minorEastAsia"/>
        </w:rPr>
        <w:t>iggin and Dana LLP</w:t>
      </w:r>
      <w:r w:rsidR="00F569F2" w:rsidRPr="00A97372">
        <w:rPr>
          <w:rFonts w:asciiTheme="minorEastAsia" w:eastAsiaTheme="minorEastAsia" w:hAnsiTheme="minorEastAsia" w:hint="eastAsia"/>
          <w:color w:val="000000"/>
        </w:rPr>
        <w:t xml:space="preserve"> カシノ弁護士、カスダン弁護士、ランドマン弁護士</w:t>
      </w:r>
    </w:p>
    <w:p w14:paraId="2A6E6C6F" w14:textId="77FB5D76" w:rsidR="007A312A" w:rsidRPr="00A97372" w:rsidRDefault="007A312A" w:rsidP="007A312A">
      <w:pPr>
        <w:spacing w:line="240" w:lineRule="exact"/>
        <w:ind w:firstLine="219"/>
        <w:rPr>
          <w:rFonts w:asciiTheme="minorEastAsia" w:eastAsiaTheme="minorEastAsia" w:hAnsiTheme="minorEastAsia"/>
          <w:color w:val="000000"/>
          <w:kern w:val="0"/>
        </w:rPr>
      </w:pPr>
      <w:r w:rsidRPr="00A97372">
        <w:rPr>
          <w:rFonts w:asciiTheme="minorEastAsia" w:eastAsiaTheme="minorEastAsia" w:hAnsiTheme="minorEastAsia" w:hint="eastAsia"/>
        </w:rPr>
        <w:t xml:space="preserve">司　会： 関西研修委員　</w:t>
      </w:r>
      <w:r w:rsidR="005F16D2" w:rsidRPr="00A97372">
        <w:rPr>
          <w:rFonts w:asciiTheme="minorEastAsia" w:eastAsiaTheme="minorEastAsia" w:hAnsiTheme="minorEastAsia" w:hint="eastAsia"/>
        </w:rPr>
        <w:t>小林　和弘</w:t>
      </w:r>
      <w:r w:rsidRPr="00A97372">
        <w:rPr>
          <w:rFonts w:asciiTheme="minorEastAsia" w:eastAsiaTheme="minorEastAsia" w:hAnsiTheme="minorEastAsia" w:hint="eastAsia"/>
          <w:szCs w:val="21"/>
        </w:rPr>
        <w:t>（</w:t>
      </w:r>
      <w:r w:rsidR="005F16D2" w:rsidRPr="00A97372">
        <w:rPr>
          <w:rFonts w:asciiTheme="minorEastAsia" w:eastAsiaTheme="minorEastAsia" w:hAnsiTheme="minorEastAsia" w:hint="eastAsia"/>
          <w:szCs w:val="21"/>
        </w:rPr>
        <w:t>弁護士法人大江橋法律事務所</w:t>
      </w:r>
      <w:r w:rsidRPr="00A97372">
        <w:rPr>
          <w:rFonts w:asciiTheme="minorEastAsia" w:eastAsiaTheme="minorEastAsia" w:hAnsiTheme="minorEastAsia" w:hint="eastAsia"/>
          <w:szCs w:val="21"/>
        </w:rPr>
        <w:t>）</w:t>
      </w:r>
    </w:p>
    <w:p w14:paraId="6942BA8F" w14:textId="77777777" w:rsidR="007A312A" w:rsidRPr="00A97372" w:rsidRDefault="007A312A" w:rsidP="007A312A">
      <w:pPr>
        <w:spacing w:line="240" w:lineRule="exact"/>
        <w:ind w:leftChars="100" w:left="965" w:hangingChars="400" w:hanging="772"/>
        <w:rPr>
          <w:rFonts w:asciiTheme="minorEastAsia" w:eastAsiaTheme="minorEastAsia" w:hAnsiTheme="minorEastAsia"/>
        </w:rPr>
      </w:pPr>
      <w:r w:rsidRPr="00A97372">
        <w:rPr>
          <w:rFonts w:asciiTheme="minorEastAsia" w:eastAsiaTheme="minorEastAsia" w:hAnsiTheme="minorEastAsia" w:hint="eastAsia"/>
        </w:rPr>
        <w:t>参加費： 正会員４,０００円（同一組織のメンバーを含む）、継続会員１,５００円</w:t>
      </w:r>
    </w:p>
    <w:p w14:paraId="3FFBF0CB" w14:textId="77777777" w:rsidR="007A312A" w:rsidRPr="00A97372" w:rsidRDefault="007A312A" w:rsidP="007A312A">
      <w:pPr>
        <w:spacing w:line="240" w:lineRule="exact"/>
        <w:ind w:leftChars="500" w:left="965" w:firstLineChars="100" w:firstLine="193"/>
        <w:rPr>
          <w:rFonts w:asciiTheme="minorEastAsia" w:eastAsiaTheme="minorEastAsia" w:hAnsiTheme="minorEastAsia"/>
        </w:rPr>
      </w:pPr>
      <w:r w:rsidRPr="00A97372">
        <w:rPr>
          <w:rFonts w:asciiTheme="minorEastAsia" w:eastAsiaTheme="minorEastAsia" w:hAnsiTheme="minorEastAsia" w:hint="eastAsia"/>
        </w:rPr>
        <w:t>一般８，０００円</w:t>
      </w:r>
    </w:p>
    <w:p w14:paraId="3F51645A" w14:textId="77777777" w:rsidR="007A312A" w:rsidRPr="00A97372" w:rsidRDefault="007A312A" w:rsidP="007A312A">
      <w:pPr>
        <w:rPr>
          <w:rFonts w:asciiTheme="minorEastAsia" w:eastAsiaTheme="minorEastAsia" w:hAnsiTheme="minorEastAsia"/>
        </w:rPr>
      </w:pPr>
    </w:p>
    <w:p w14:paraId="297AACBD" w14:textId="3083AAE9" w:rsidR="00ED63F5" w:rsidRPr="00A97372" w:rsidRDefault="00ED63F5" w:rsidP="007A312A">
      <w:pPr>
        <w:spacing w:line="240" w:lineRule="exact"/>
        <w:rPr>
          <w:rFonts w:asciiTheme="minorEastAsia" w:eastAsiaTheme="minorEastAsia" w:hAnsiTheme="minorEastAsia"/>
          <w:b/>
        </w:rPr>
      </w:pPr>
      <w:r w:rsidRPr="00A97372">
        <w:rPr>
          <w:rFonts w:asciiTheme="minorEastAsia" w:eastAsiaTheme="minorEastAsia" w:hAnsiTheme="minorEastAsia" w:hint="eastAsia"/>
          <w:b/>
        </w:rPr>
        <w:t>２．［</w:t>
      </w:r>
      <w:r w:rsidR="00F832DF" w:rsidRPr="00A97372">
        <w:rPr>
          <w:rFonts w:asciiTheme="minorEastAsia" w:eastAsiaTheme="minorEastAsia" w:hAnsiTheme="minorEastAsia" w:hint="eastAsia"/>
          <w:b/>
        </w:rPr>
        <w:t>懇談会</w:t>
      </w:r>
      <w:r w:rsidRPr="00A97372">
        <w:rPr>
          <w:rFonts w:asciiTheme="minorEastAsia" w:eastAsiaTheme="minorEastAsia" w:hAnsiTheme="minorEastAsia" w:hint="eastAsia"/>
          <w:b/>
        </w:rPr>
        <w:t>］</w:t>
      </w:r>
    </w:p>
    <w:p w14:paraId="69AC3D7D" w14:textId="6A31E39B" w:rsidR="00ED63F5" w:rsidRPr="00A97372" w:rsidRDefault="00A4021A">
      <w:pPr>
        <w:ind w:firstLine="285"/>
        <w:rPr>
          <w:rFonts w:asciiTheme="minorEastAsia" w:eastAsiaTheme="minorEastAsia" w:hAnsiTheme="minorEastAsia"/>
          <w:b/>
        </w:rPr>
      </w:pPr>
      <w:r w:rsidRPr="00A97372">
        <w:rPr>
          <w:rFonts w:asciiTheme="minorEastAsia" w:eastAsiaTheme="minorEastAsia" w:hAnsiTheme="minorEastAsia" w:hint="eastAsia"/>
        </w:rPr>
        <w:t>なし（</w:t>
      </w:r>
      <w:r w:rsidR="004E2700" w:rsidRPr="00A97372">
        <w:rPr>
          <w:rFonts w:asciiTheme="minorEastAsia" w:eastAsiaTheme="minorEastAsia" w:hAnsiTheme="minorEastAsia" w:hint="eastAsia"/>
        </w:rPr>
        <w:t>１５</w:t>
      </w:r>
      <w:r w:rsidRPr="00A97372">
        <w:rPr>
          <w:rFonts w:asciiTheme="minorEastAsia" w:eastAsiaTheme="minorEastAsia" w:hAnsiTheme="minorEastAsia" w:hint="eastAsia"/>
        </w:rPr>
        <w:t>分程度のフ</w:t>
      </w:r>
      <w:r w:rsidR="00CA3B56" w:rsidRPr="00A97372">
        <w:rPr>
          <w:rFonts w:asciiTheme="minorEastAsia" w:eastAsiaTheme="minorEastAsia" w:hAnsiTheme="minorEastAsia" w:hint="eastAsia"/>
        </w:rPr>
        <w:t>リ</w:t>
      </w:r>
      <w:r w:rsidRPr="00A97372">
        <w:rPr>
          <w:rFonts w:asciiTheme="minorEastAsia" w:eastAsiaTheme="minorEastAsia" w:hAnsiTheme="minorEastAsia" w:hint="eastAsia"/>
        </w:rPr>
        <w:t>ーディスカッションタイムをご用意いたします）</w:t>
      </w:r>
    </w:p>
    <w:p w14:paraId="0FBFE0CB" w14:textId="77777777" w:rsidR="00C24399" w:rsidRPr="00A97372" w:rsidRDefault="004C16EA" w:rsidP="004C16EA">
      <w:pPr>
        <w:rPr>
          <w:rFonts w:asciiTheme="minorEastAsia" w:eastAsiaTheme="minorEastAsia" w:hAnsiTheme="minorEastAsia"/>
        </w:rPr>
      </w:pPr>
      <w:r w:rsidRPr="00A97372">
        <w:rPr>
          <w:rFonts w:asciiTheme="minorEastAsia" w:eastAsiaTheme="minorEastAsia" w:hAnsiTheme="minorEastAsia" w:hint="eastAsia"/>
        </w:rPr>
        <w:t xml:space="preserve">　</w:t>
      </w:r>
    </w:p>
    <w:p w14:paraId="4F1F934D" w14:textId="77777777" w:rsidR="00C24399" w:rsidRPr="00A97372" w:rsidRDefault="00C24399">
      <w:pPr>
        <w:rPr>
          <w:rFonts w:asciiTheme="minorEastAsia" w:eastAsiaTheme="minorEastAsia" w:hAnsiTheme="minorEastAsia"/>
          <w:b/>
        </w:rPr>
      </w:pPr>
      <w:r w:rsidRPr="00A97372">
        <w:rPr>
          <w:rFonts w:asciiTheme="minorEastAsia" w:eastAsiaTheme="minorEastAsia" w:hAnsiTheme="minorEastAsia" w:hint="eastAsia"/>
          <w:b/>
        </w:rPr>
        <w:t>３．［参加申し込み］</w:t>
      </w:r>
    </w:p>
    <w:p w14:paraId="0962DCB9" w14:textId="4465CFBF" w:rsidR="00A0719C" w:rsidRPr="00A97372" w:rsidRDefault="00A0719C" w:rsidP="00A0719C">
      <w:pPr>
        <w:numPr>
          <w:ilvl w:val="0"/>
          <w:numId w:val="29"/>
        </w:numPr>
        <w:rPr>
          <w:rFonts w:asciiTheme="minorEastAsia" w:eastAsiaTheme="minorEastAsia" w:hAnsiTheme="minorEastAsia"/>
          <w:b/>
          <w:bCs/>
          <w:color w:val="0070C0"/>
        </w:rPr>
      </w:pPr>
      <w:r w:rsidRPr="00A97372">
        <w:rPr>
          <w:rFonts w:asciiTheme="minorEastAsia" w:eastAsiaTheme="minorEastAsia" w:hAnsiTheme="minorEastAsia" w:hint="eastAsia"/>
          <w:b/>
          <w:bCs/>
          <w:color w:val="0070C0"/>
        </w:rPr>
        <w:t>申込期限：</w:t>
      </w:r>
      <w:r w:rsidR="00F7586A" w:rsidRPr="00A97372">
        <w:rPr>
          <w:rFonts w:asciiTheme="minorEastAsia" w:eastAsiaTheme="minorEastAsia" w:hAnsiTheme="minorEastAsia" w:hint="eastAsia"/>
          <w:b/>
          <w:bCs/>
          <w:color w:val="0070C0"/>
        </w:rPr>
        <w:t>２０</w:t>
      </w:r>
      <w:r w:rsidR="00CE50EC" w:rsidRPr="00A97372">
        <w:rPr>
          <w:rFonts w:asciiTheme="minorEastAsia" w:eastAsiaTheme="minorEastAsia" w:hAnsiTheme="minorEastAsia" w:hint="eastAsia"/>
          <w:b/>
          <w:bCs/>
          <w:color w:val="0070C0"/>
        </w:rPr>
        <w:t>２１</w:t>
      </w:r>
      <w:r w:rsidR="00337F44" w:rsidRPr="00A97372">
        <w:rPr>
          <w:rFonts w:asciiTheme="minorEastAsia" w:eastAsiaTheme="minorEastAsia" w:hAnsiTheme="minorEastAsia" w:hint="eastAsia"/>
          <w:b/>
          <w:bCs/>
          <w:color w:val="0070C0"/>
        </w:rPr>
        <w:t>年</w:t>
      </w:r>
      <w:r w:rsidR="005F16D2" w:rsidRPr="00A97372">
        <w:rPr>
          <w:rFonts w:asciiTheme="minorEastAsia" w:eastAsiaTheme="minorEastAsia" w:hAnsiTheme="minorEastAsia" w:hint="eastAsia"/>
          <w:b/>
          <w:bCs/>
          <w:color w:val="0070C0"/>
        </w:rPr>
        <w:t>２</w:t>
      </w:r>
      <w:r w:rsidRPr="00A97372">
        <w:rPr>
          <w:rFonts w:asciiTheme="minorEastAsia" w:eastAsiaTheme="minorEastAsia" w:hAnsiTheme="minorEastAsia" w:hint="eastAsia"/>
          <w:b/>
          <w:bCs/>
          <w:color w:val="0070C0"/>
        </w:rPr>
        <w:t>月</w:t>
      </w:r>
      <w:r w:rsidR="005F16D2" w:rsidRPr="00A97372">
        <w:rPr>
          <w:rFonts w:asciiTheme="minorEastAsia" w:eastAsiaTheme="minorEastAsia" w:hAnsiTheme="minorEastAsia" w:hint="eastAsia"/>
          <w:b/>
          <w:bCs/>
          <w:color w:val="0070C0"/>
        </w:rPr>
        <w:t>１８</w:t>
      </w:r>
      <w:r w:rsidRPr="00A97372">
        <w:rPr>
          <w:rFonts w:asciiTheme="minorEastAsia" w:eastAsiaTheme="minorEastAsia" w:hAnsiTheme="minorEastAsia" w:hint="eastAsia"/>
          <w:b/>
          <w:bCs/>
          <w:color w:val="0070C0"/>
        </w:rPr>
        <w:t>日（</w:t>
      </w:r>
      <w:r w:rsidR="005F16D2" w:rsidRPr="00A97372">
        <w:rPr>
          <w:rFonts w:asciiTheme="minorEastAsia" w:eastAsiaTheme="minorEastAsia" w:hAnsiTheme="minorEastAsia" w:hint="eastAsia"/>
          <w:b/>
          <w:bCs/>
          <w:color w:val="0070C0"/>
        </w:rPr>
        <w:t>木</w:t>
      </w:r>
      <w:r w:rsidRPr="00A97372">
        <w:rPr>
          <w:rFonts w:asciiTheme="minorEastAsia" w:eastAsiaTheme="minorEastAsia" w:hAnsiTheme="minorEastAsia" w:hint="eastAsia"/>
          <w:b/>
          <w:bCs/>
          <w:color w:val="0070C0"/>
        </w:rPr>
        <w:t>）</w:t>
      </w:r>
    </w:p>
    <w:p w14:paraId="30BA6054" w14:textId="14989EBA" w:rsidR="00A0719C" w:rsidRPr="00A97372" w:rsidRDefault="00A0719C" w:rsidP="00A0719C">
      <w:pPr>
        <w:ind w:left="435"/>
        <w:rPr>
          <w:rFonts w:asciiTheme="minorEastAsia" w:eastAsiaTheme="minorEastAsia" w:hAnsiTheme="minorEastAsia"/>
        </w:rPr>
      </w:pPr>
      <w:r w:rsidRPr="00A97372">
        <w:rPr>
          <w:rFonts w:asciiTheme="minorEastAsia" w:eastAsiaTheme="minorEastAsia" w:hAnsiTheme="minorEastAsia" w:hint="eastAsia"/>
        </w:rPr>
        <w:t>＊LESJウェブサイト【</w:t>
      </w:r>
      <w:hyperlink r:id="rId13" w:history="1">
        <w:r w:rsidR="004E1922" w:rsidRPr="00A97372">
          <w:rPr>
            <w:rFonts w:asciiTheme="minorEastAsia" w:eastAsiaTheme="minorEastAsia" w:hAnsiTheme="minorEastAsia"/>
            <w:color w:val="0000FF"/>
            <w:u w:val="single"/>
          </w:rPr>
          <w:t>http://www.lesj.org/workshop/monthly/west.php</w:t>
        </w:r>
      </w:hyperlink>
      <w:r w:rsidRPr="00A97372">
        <w:rPr>
          <w:rFonts w:asciiTheme="minorEastAsia" w:eastAsiaTheme="minorEastAsia" w:hAnsiTheme="minorEastAsia" w:hint="eastAsia"/>
        </w:rPr>
        <w:t>】</w:t>
      </w:r>
      <w:r w:rsidR="00314330" w:rsidRPr="00A97372">
        <w:rPr>
          <w:rFonts w:asciiTheme="minorEastAsia" w:eastAsiaTheme="minorEastAsia" w:hAnsiTheme="minorEastAsia" w:hint="eastAsia"/>
        </w:rPr>
        <w:t>よりお願いします</w:t>
      </w:r>
    </w:p>
    <w:p w14:paraId="31BB23B6" w14:textId="7A7066AA" w:rsidR="00C24399" w:rsidRPr="00A97372" w:rsidRDefault="00314330" w:rsidP="00AD029E">
      <w:pPr>
        <w:ind w:leftChars="207" w:left="400" w:firstLineChars="100" w:firstLine="193"/>
        <w:rPr>
          <w:rFonts w:asciiTheme="minorEastAsia" w:eastAsiaTheme="minorEastAsia" w:hAnsiTheme="minorEastAsia"/>
        </w:rPr>
      </w:pPr>
      <w:r w:rsidRPr="00A97372">
        <w:rPr>
          <w:rFonts w:asciiTheme="minorEastAsia" w:eastAsiaTheme="minorEastAsia" w:hAnsiTheme="minorEastAsia" w:hint="eastAsia"/>
        </w:rPr>
        <w:t>（LESJウェブサイト以外からのお申込みは受け付けておりません）</w:t>
      </w:r>
    </w:p>
    <w:sectPr w:rsidR="00C24399" w:rsidRPr="00A97372" w:rsidSect="00AD029E">
      <w:footerReference w:type="even" r:id="rId14"/>
      <w:footerReference w:type="default" r:id="rId15"/>
      <w:type w:val="continuous"/>
      <w:pgSz w:w="11907" w:h="16840" w:code="9"/>
      <w:pgMar w:top="1134" w:right="1361" w:bottom="1134" w:left="1474" w:header="851" w:footer="851" w:gutter="0"/>
      <w:cols w:space="852"/>
      <w:docGrid w:type="linesAndChars" w:linePitch="303" w:charSpace="-3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B9D2" w14:textId="77777777" w:rsidR="00733F61" w:rsidRDefault="00733F61">
      <w:r>
        <w:separator/>
      </w:r>
    </w:p>
  </w:endnote>
  <w:endnote w:type="continuationSeparator" w:id="0">
    <w:p w14:paraId="03CDEA8B" w14:textId="77777777" w:rsidR="00733F61" w:rsidRDefault="0073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686B" w14:textId="51114BF9"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682E">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82DA" w14:textId="77777777" w:rsidR="00733F61" w:rsidRDefault="00733F61">
      <w:r>
        <w:separator/>
      </w:r>
    </w:p>
  </w:footnote>
  <w:footnote w:type="continuationSeparator" w:id="0">
    <w:p w14:paraId="55312421" w14:textId="77777777" w:rsidR="00733F61" w:rsidRDefault="0073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3"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4"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6"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8"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9"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3"/>
  </w:num>
  <w:num w:numId="6">
    <w:abstractNumId w:val="27"/>
  </w:num>
  <w:num w:numId="7">
    <w:abstractNumId w:val="28"/>
  </w:num>
  <w:num w:numId="8">
    <w:abstractNumId w:val="20"/>
  </w:num>
  <w:num w:numId="9">
    <w:abstractNumId w:val="3"/>
  </w:num>
  <w:num w:numId="10">
    <w:abstractNumId w:val="6"/>
  </w:num>
  <w:num w:numId="11">
    <w:abstractNumId w:val="14"/>
  </w:num>
  <w:num w:numId="12">
    <w:abstractNumId w:val="11"/>
  </w:num>
  <w:num w:numId="13">
    <w:abstractNumId w:val="29"/>
  </w:num>
  <w:num w:numId="14">
    <w:abstractNumId w:val="15"/>
  </w:num>
  <w:num w:numId="15">
    <w:abstractNumId w:val="17"/>
  </w:num>
  <w:num w:numId="16">
    <w:abstractNumId w:val="25"/>
  </w:num>
  <w:num w:numId="17">
    <w:abstractNumId w:val="22"/>
  </w:num>
  <w:num w:numId="18">
    <w:abstractNumId w:val="24"/>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1"/>
  </w:num>
  <w:num w:numId="26">
    <w:abstractNumId w:val="16"/>
  </w:num>
  <w:num w:numId="27">
    <w:abstractNumId w:val="7"/>
  </w:num>
  <w:num w:numId="28">
    <w:abstractNumId w:val="26"/>
  </w:num>
  <w:num w:numId="29">
    <w:abstractNumId w:val="25"/>
  </w:num>
  <w:num w:numId="30">
    <w:abstractNumId w:val="2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5979"/>
    <w:rsid w:val="00016DDF"/>
    <w:rsid w:val="00031F31"/>
    <w:rsid w:val="00052A0A"/>
    <w:rsid w:val="00052BDE"/>
    <w:rsid w:val="000574C7"/>
    <w:rsid w:val="000855D7"/>
    <w:rsid w:val="00085BCC"/>
    <w:rsid w:val="000860BB"/>
    <w:rsid w:val="00092D0B"/>
    <w:rsid w:val="000955D8"/>
    <w:rsid w:val="00096C86"/>
    <w:rsid w:val="000B0022"/>
    <w:rsid w:val="000B755A"/>
    <w:rsid w:val="000C47AA"/>
    <w:rsid w:val="000D1749"/>
    <w:rsid w:val="000D3EF9"/>
    <w:rsid w:val="000E50E8"/>
    <w:rsid w:val="000F440E"/>
    <w:rsid w:val="00116A5B"/>
    <w:rsid w:val="0012047E"/>
    <w:rsid w:val="00142465"/>
    <w:rsid w:val="001431D9"/>
    <w:rsid w:val="00146915"/>
    <w:rsid w:val="001574A6"/>
    <w:rsid w:val="00161337"/>
    <w:rsid w:val="00162210"/>
    <w:rsid w:val="001811B6"/>
    <w:rsid w:val="00184D03"/>
    <w:rsid w:val="00192159"/>
    <w:rsid w:val="00197A22"/>
    <w:rsid w:val="001A18C6"/>
    <w:rsid w:val="001A50C3"/>
    <w:rsid w:val="001B2EAA"/>
    <w:rsid w:val="001C056D"/>
    <w:rsid w:val="001C3036"/>
    <w:rsid w:val="001C3BAC"/>
    <w:rsid w:val="001C7300"/>
    <w:rsid w:val="001C740F"/>
    <w:rsid w:val="001D016A"/>
    <w:rsid w:val="001D3675"/>
    <w:rsid w:val="001E7826"/>
    <w:rsid w:val="002160B4"/>
    <w:rsid w:val="0021713C"/>
    <w:rsid w:val="002255B0"/>
    <w:rsid w:val="00227CDC"/>
    <w:rsid w:val="002308B4"/>
    <w:rsid w:val="002375E6"/>
    <w:rsid w:val="00240F4F"/>
    <w:rsid w:val="00244F60"/>
    <w:rsid w:val="002540AE"/>
    <w:rsid w:val="002569A7"/>
    <w:rsid w:val="00271ADC"/>
    <w:rsid w:val="00275D04"/>
    <w:rsid w:val="00283C7E"/>
    <w:rsid w:val="00284D2B"/>
    <w:rsid w:val="0028662B"/>
    <w:rsid w:val="00286847"/>
    <w:rsid w:val="00295FA2"/>
    <w:rsid w:val="002A0AC0"/>
    <w:rsid w:val="002A47F4"/>
    <w:rsid w:val="002A5C65"/>
    <w:rsid w:val="002B1051"/>
    <w:rsid w:val="002B119A"/>
    <w:rsid w:val="002B7915"/>
    <w:rsid w:val="002C001C"/>
    <w:rsid w:val="002C2DC3"/>
    <w:rsid w:val="002C3D56"/>
    <w:rsid w:val="002D12BD"/>
    <w:rsid w:val="002D7BC0"/>
    <w:rsid w:val="002E13D9"/>
    <w:rsid w:val="00301B39"/>
    <w:rsid w:val="00314330"/>
    <w:rsid w:val="00315FF9"/>
    <w:rsid w:val="00316E2A"/>
    <w:rsid w:val="00330B8E"/>
    <w:rsid w:val="0033220A"/>
    <w:rsid w:val="00333883"/>
    <w:rsid w:val="00337F44"/>
    <w:rsid w:val="00347F19"/>
    <w:rsid w:val="003528CE"/>
    <w:rsid w:val="003532CF"/>
    <w:rsid w:val="003605C6"/>
    <w:rsid w:val="00365D7B"/>
    <w:rsid w:val="00372DC9"/>
    <w:rsid w:val="00375664"/>
    <w:rsid w:val="003839BF"/>
    <w:rsid w:val="00391909"/>
    <w:rsid w:val="00393772"/>
    <w:rsid w:val="00394BA1"/>
    <w:rsid w:val="00395574"/>
    <w:rsid w:val="00395788"/>
    <w:rsid w:val="003972EC"/>
    <w:rsid w:val="003A6950"/>
    <w:rsid w:val="003C78B8"/>
    <w:rsid w:val="003D3280"/>
    <w:rsid w:val="003F76FA"/>
    <w:rsid w:val="00401C11"/>
    <w:rsid w:val="00407314"/>
    <w:rsid w:val="00410ED2"/>
    <w:rsid w:val="004162C1"/>
    <w:rsid w:val="004163DC"/>
    <w:rsid w:val="004175D5"/>
    <w:rsid w:val="004236F1"/>
    <w:rsid w:val="0043193C"/>
    <w:rsid w:val="00435587"/>
    <w:rsid w:val="00440151"/>
    <w:rsid w:val="00441989"/>
    <w:rsid w:val="00442D4C"/>
    <w:rsid w:val="004462D4"/>
    <w:rsid w:val="004526AA"/>
    <w:rsid w:val="004747C0"/>
    <w:rsid w:val="00476510"/>
    <w:rsid w:val="004768C2"/>
    <w:rsid w:val="00485E42"/>
    <w:rsid w:val="00491576"/>
    <w:rsid w:val="004A0EDB"/>
    <w:rsid w:val="004A2EC7"/>
    <w:rsid w:val="004A410E"/>
    <w:rsid w:val="004B35FE"/>
    <w:rsid w:val="004C089E"/>
    <w:rsid w:val="004C16EA"/>
    <w:rsid w:val="004C698F"/>
    <w:rsid w:val="004D34D2"/>
    <w:rsid w:val="004D7FA8"/>
    <w:rsid w:val="004E1922"/>
    <w:rsid w:val="004E2700"/>
    <w:rsid w:val="004E46FD"/>
    <w:rsid w:val="004E6958"/>
    <w:rsid w:val="004F10C1"/>
    <w:rsid w:val="00503BDD"/>
    <w:rsid w:val="00506AA8"/>
    <w:rsid w:val="00506B8D"/>
    <w:rsid w:val="00514531"/>
    <w:rsid w:val="005406DB"/>
    <w:rsid w:val="00541B67"/>
    <w:rsid w:val="00546367"/>
    <w:rsid w:val="00560C6E"/>
    <w:rsid w:val="00566A20"/>
    <w:rsid w:val="005841B3"/>
    <w:rsid w:val="00585453"/>
    <w:rsid w:val="00593AD8"/>
    <w:rsid w:val="005952C7"/>
    <w:rsid w:val="005A65E5"/>
    <w:rsid w:val="005C2894"/>
    <w:rsid w:val="005D6C0B"/>
    <w:rsid w:val="005F0E46"/>
    <w:rsid w:val="005F16D2"/>
    <w:rsid w:val="00606B49"/>
    <w:rsid w:val="00610EDE"/>
    <w:rsid w:val="006209AB"/>
    <w:rsid w:val="0062402B"/>
    <w:rsid w:val="00632834"/>
    <w:rsid w:val="00632F74"/>
    <w:rsid w:val="00637031"/>
    <w:rsid w:val="00652C5E"/>
    <w:rsid w:val="00652C87"/>
    <w:rsid w:val="006541D2"/>
    <w:rsid w:val="006552E0"/>
    <w:rsid w:val="006571DC"/>
    <w:rsid w:val="00663EC9"/>
    <w:rsid w:val="006650E4"/>
    <w:rsid w:val="00665D17"/>
    <w:rsid w:val="0066614D"/>
    <w:rsid w:val="00686EA5"/>
    <w:rsid w:val="00690803"/>
    <w:rsid w:val="006976DC"/>
    <w:rsid w:val="006A7E1D"/>
    <w:rsid w:val="006B2BE0"/>
    <w:rsid w:val="006B4947"/>
    <w:rsid w:val="006B53D9"/>
    <w:rsid w:val="006B61E1"/>
    <w:rsid w:val="006C52B7"/>
    <w:rsid w:val="006D5642"/>
    <w:rsid w:val="006E6BF5"/>
    <w:rsid w:val="006F6E11"/>
    <w:rsid w:val="00711807"/>
    <w:rsid w:val="00711BE8"/>
    <w:rsid w:val="00716117"/>
    <w:rsid w:val="00721E1E"/>
    <w:rsid w:val="00724C83"/>
    <w:rsid w:val="00733F61"/>
    <w:rsid w:val="00740CFA"/>
    <w:rsid w:val="00746099"/>
    <w:rsid w:val="00747D70"/>
    <w:rsid w:val="00750848"/>
    <w:rsid w:val="00753654"/>
    <w:rsid w:val="00762290"/>
    <w:rsid w:val="0076478C"/>
    <w:rsid w:val="00770049"/>
    <w:rsid w:val="0077091A"/>
    <w:rsid w:val="00772EAA"/>
    <w:rsid w:val="0077699F"/>
    <w:rsid w:val="007819C2"/>
    <w:rsid w:val="00781EF5"/>
    <w:rsid w:val="0078274C"/>
    <w:rsid w:val="00785F38"/>
    <w:rsid w:val="00792434"/>
    <w:rsid w:val="00792D07"/>
    <w:rsid w:val="007A312A"/>
    <w:rsid w:val="007A71A5"/>
    <w:rsid w:val="007B016C"/>
    <w:rsid w:val="007B03C1"/>
    <w:rsid w:val="007C7F05"/>
    <w:rsid w:val="007D7547"/>
    <w:rsid w:val="007E51F7"/>
    <w:rsid w:val="007F080F"/>
    <w:rsid w:val="007F6B7A"/>
    <w:rsid w:val="007F7DE6"/>
    <w:rsid w:val="00806F8A"/>
    <w:rsid w:val="00823767"/>
    <w:rsid w:val="0082413F"/>
    <w:rsid w:val="00826409"/>
    <w:rsid w:val="008266DC"/>
    <w:rsid w:val="00827998"/>
    <w:rsid w:val="008402CA"/>
    <w:rsid w:val="008406EC"/>
    <w:rsid w:val="008457B6"/>
    <w:rsid w:val="00853589"/>
    <w:rsid w:val="00872249"/>
    <w:rsid w:val="00874898"/>
    <w:rsid w:val="00877319"/>
    <w:rsid w:val="00884E89"/>
    <w:rsid w:val="00884EFC"/>
    <w:rsid w:val="00885FA2"/>
    <w:rsid w:val="008872E1"/>
    <w:rsid w:val="00891CAF"/>
    <w:rsid w:val="00895077"/>
    <w:rsid w:val="0089783F"/>
    <w:rsid w:val="008A2560"/>
    <w:rsid w:val="008A4008"/>
    <w:rsid w:val="008A5DCB"/>
    <w:rsid w:val="008B190F"/>
    <w:rsid w:val="008B3BDD"/>
    <w:rsid w:val="008B47F6"/>
    <w:rsid w:val="008C2FA5"/>
    <w:rsid w:val="008C69D3"/>
    <w:rsid w:val="008D2AA7"/>
    <w:rsid w:val="008D6392"/>
    <w:rsid w:val="008E60F6"/>
    <w:rsid w:val="008E6878"/>
    <w:rsid w:val="008F0CC6"/>
    <w:rsid w:val="00902DE5"/>
    <w:rsid w:val="00903CD8"/>
    <w:rsid w:val="0092682E"/>
    <w:rsid w:val="00926C9B"/>
    <w:rsid w:val="00932633"/>
    <w:rsid w:val="0093776D"/>
    <w:rsid w:val="00944366"/>
    <w:rsid w:val="00953838"/>
    <w:rsid w:val="00955DB2"/>
    <w:rsid w:val="00966D70"/>
    <w:rsid w:val="00976790"/>
    <w:rsid w:val="00985D70"/>
    <w:rsid w:val="009A5EE5"/>
    <w:rsid w:val="009A76D0"/>
    <w:rsid w:val="009C4178"/>
    <w:rsid w:val="009C50F0"/>
    <w:rsid w:val="009F2782"/>
    <w:rsid w:val="009F39C4"/>
    <w:rsid w:val="00A036BA"/>
    <w:rsid w:val="00A0521D"/>
    <w:rsid w:val="00A0719C"/>
    <w:rsid w:val="00A07409"/>
    <w:rsid w:val="00A11434"/>
    <w:rsid w:val="00A16141"/>
    <w:rsid w:val="00A4021A"/>
    <w:rsid w:val="00A424C4"/>
    <w:rsid w:val="00A459DA"/>
    <w:rsid w:val="00A56C7D"/>
    <w:rsid w:val="00A57373"/>
    <w:rsid w:val="00A57775"/>
    <w:rsid w:val="00A6286A"/>
    <w:rsid w:val="00A62A07"/>
    <w:rsid w:val="00A71192"/>
    <w:rsid w:val="00A72901"/>
    <w:rsid w:val="00A77924"/>
    <w:rsid w:val="00A84E47"/>
    <w:rsid w:val="00A9085B"/>
    <w:rsid w:val="00A9207B"/>
    <w:rsid w:val="00A97372"/>
    <w:rsid w:val="00AB30BE"/>
    <w:rsid w:val="00AB37DA"/>
    <w:rsid w:val="00AB5A48"/>
    <w:rsid w:val="00AC2071"/>
    <w:rsid w:val="00AC4A30"/>
    <w:rsid w:val="00AD029E"/>
    <w:rsid w:val="00AD0CE5"/>
    <w:rsid w:val="00AD13F7"/>
    <w:rsid w:val="00AE1C17"/>
    <w:rsid w:val="00AE21F9"/>
    <w:rsid w:val="00AE651F"/>
    <w:rsid w:val="00AE68B7"/>
    <w:rsid w:val="00AF1A20"/>
    <w:rsid w:val="00AF2C7D"/>
    <w:rsid w:val="00AF678C"/>
    <w:rsid w:val="00B13791"/>
    <w:rsid w:val="00B14360"/>
    <w:rsid w:val="00B17F90"/>
    <w:rsid w:val="00B57B60"/>
    <w:rsid w:val="00B720B4"/>
    <w:rsid w:val="00B73901"/>
    <w:rsid w:val="00B806BB"/>
    <w:rsid w:val="00BB3948"/>
    <w:rsid w:val="00BB5F24"/>
    <w:rsid w:val="00BC24B1"/>
    <w:rsid w:val="00BC4958"/>
    <w:rsid w:val="00BC5B02"/>
    <w:rsid w:val="00BC75A3"/>
    <w:rsid w:val="00BD7A1E"/>
    <w:rsid w:val="00BE21D9"/>
    <w:rsid w:val="00BE6B07"/>
    <w:rsid w:val="00BE6FBE"/>
    <w:rsid w:val="00C00D79"/>
    <w:rsid w:val="00C00DC4"/>
    <w:rsid w:val="00C122BF"/>
    <w:rsid w:val="00C16F80"/>
    <w:rsid w:val="00C20DB5"/>
    <w:rsid w:val="00C24399"/>
    <w:rsid w:val="00C257DC"/>
    <w:rsid w:val="00C306C5"/>
    <w:rsid w:val="00C30AA2"/>
    <w:rsid w:val="00C30F56"/>
    <w:rsid w:val="00C3545D"/>
    <w:rsid w:val="00C72914"/>
    <w:rsid w:val="00C74DE1"/>
    <w:rsid w:val="00C96707"/>
    <w:rsid w:val="00C96F89"/>
    <w:rsid w:val="00CA383C"/>
    <w:rsid w:val="00CA3B56"/>
    <w:rsid w:val="00CA4DEE"/>
    <w:rsid w:val="00CB1A47"/>
    <w:rsid w:val="00CD4D54"/>
    <w:rsid w:val="00CD6708"/>
    <w:rsid w:val="00CE50EC"/>
    <w:rsid w:val="00CE59AA"/>
    <w:rsid w:val="00CE6331"/>
    <w:rsid w:val="00CE7F1A"/>
    <w:rsid w:val="00CF18DA"/>
    <w:rsid w:val="00D050FF"/>
    <w:rsid w:val="00D07611"/>
    <w:rsid w:val="00D3643F"/>
    <w:rsid w:val="00D37C4D"/>
    <w:rsid w:val="00D438AD"/>
    <w:rsid w:val="00D47548"/>
    <w:rsid w:val="00D47BE7"/>
    <w:rsid w:val="00D64A1D"/>
    <w:rsid w:val="00D828B9"/>
    <w:rsid w:val="00D82930"/>
    <w:rsid w:val="00D928CC"/>
    <w:rsid w:val="00D95AD6"/>
    <w:rsid w:val="00DA15D0"/>
    <w:rsid w:val="00DC2700"/>
    <w:rsid w:val="00E1248F"/>
    <w:rsid w:val="00E2633B"/>
    <w:rsid w:val="00E306C6"/>
    <w:rsid w:val="00E42F2A"/>
    <w:rsid w:val="00E460DE"/>
    <w:rsid w:val="00E5609A"/>
    <w:rsid w:val="00E57864"/>
    <w:rsid w:val="00E63283"/>
    <w:rsid w:val="00E641F1"/>
    <w:rsid w:val="00E64F44"/>
    <w:rsid w:val="00EA0CE0"/>
    <w:rsid w:val="00EA2EE7"/>
    <w:rsid w:val="00EA2F9B"/>
    <w:rsid w:val="00EA3AB4"/>
    <w:rsid w:val="00EA6842"/>
    <w:rsid w:val="00ED63F5"/>
    <w:rsid w:val="00EE1F05"/>
    <w:rsid w:val="00EF03B2"/>
    <w:rsid w:val="00EF046D"/>
    <w:rsid w:val="00EF0B9E"/>
    <w:rsid w:val="00EF26C8"/>
    <w:rsid w:val="00F049A0"/>
    <w:rsid w:val="00F05C6A"/>
    <w:rsid w:val="00F113B8"/>
    <w:rsid w:val="00F12610"/>
    <w:rsid w:val="00F13142"/>
    <w:rsid w:val="00F232E3"/>
    <w:rsid w:val="00F239E9"/>
    <w:rsid w:val="00F31785"/>
    <w:rsid w:val="00F366D7"/>
    <w:rsid w:val="00F372A3"/>
    <w:rsid w:val="00F50ABA"/>
    <w:rsid w:val="00F54CB5"/>
    <w:rsid w:val="00F569F2"/>
    <w:rsid w:val="00F61A50"/>
    <w:rsid w:val="00F65767"/>
    <w:rsid w:val="00F74E28"/>
    <w:rsid w:val="00F7586A"/>
    <w:rsid w:val="00F76C02"/>
    <w:rsid w:val="00F82798"/>
    <w:rsid w:val="00F832DF"/>
    <w:rsid w:val="00F90E7E"/>
    <w:rsid w:val="00FB1716"/>
    <w:rsid w:val="00FB3BC2"/>
    <w:rsid w:val="00FC0905"/>
    <w:rsid w:val="00FC305D"/>
    <w:rsid w:val="00FC7568"/>
    <w:rsid w:val="00FD234D"/>
    <w:rsid w:val="00FD4C5E"/>
    <w:rsid w:val="00FE4313"/>
    <w:rsid w:val="00FE4CDC"/>
    <w:rsid w:val="00FE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0936">
      <w:bodyDiv w:val="1"/>
      <w:marLeft w:val="0"/>
      <w:marRight w:val="0"/>
      <w:marTop w:val="0"/>
      <w:marBottom w:val="0"/>
      <w:divBdr>
        <w:top w:val="none" w:sz="0" w:space="0" w:color="auto"/>
        <w:left w:val="none" w:sz="0" w:space="0" w:color="auto"/>
        <w:bottom w:val="none" w:sz="0" w:space="0" w:color="auto"/>
        <w:right w:val="none" w:sz="0" w:space="0" w:color="auto"/>
      </w:divBdr>
    </w:div>
    <w:div w:id="43857388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56012506">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1054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79EF6-F22B-4283-8205-4B651A19FDA5}">
  <ds:schemaRefs>
    <ds:schemaRef ds:uri="http://schemas.openxmlformats.org/officeDocument/2006/bibliography"/>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2613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3065</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吉岡奈美</cp:lastModifiedBy>
  <cp:revision>8</cp:revision>
  <cp:lastPrinted>2020-08-07T02:42:00Z</cp:lastPrinted>
  <dcterms:created xsi:type="dcterms:W3CDTF">2021-01-29T01:28:00Z</dcterms:created>
  <dcterms:modified xsi:type="dcterms:W3CDTF">2021-01-29T04:41:00Z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