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641F" w14:textId="76A897A0" w:rsidR="006E2270" w:rsidRDefault="002F645F" w:rsidP="006E2270">
      <w:pPr>
        <w:pStyle w:val="ad"/>
        <w:jc w:val="center"/>
      </w:pPr>
      <w:r>
        <w:rPr>
          <w:noProof/>
        </w:rPr>
        <w:drawing>
          <wp:inline distT="0" distB="0" distL="0" distR="0" wp14:anchorId="62C41769" wp14:editId="17C2FC13">
            <wp:extent cx="1851025" cy="1068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r w:rsidR="000840C1">
        <w:rPr>
          <w:rFonts w:hint="eastAsia"/>
        </w:rPr>
        <w:t xml:space="preserve">　　</w:t>
      </w:r>
    </w:p>
    <w:p w14:paraId="105AE948" w14:textId="77777777" w:rsidR="00E859E8" w:rsidRPr="00B13593" w:rsidRDefault="00E859E8" w:rsidP="006E2270">
      <w:pPr>
        <w:pStyle w:val="ad"/>
        <w:jc w:val="center"/>
        <w:rPr>
          <w:b/>
          <w:bCs/>
          <w:color w:val="1F3864"/>
        </w:rPr>
      </w:pPr>
      <w:r w:rsidRPr="00B91D71">
        <w:rPr>
          <w:b/>
          <w:bCs/>
          <w:color w:val="1F3864"/>
        </w:rPr>
        <w:t>LICENSING EXECUTIVES SOCIETY JAPAN</w:t>
      </w:r>
    </w:p>
    <w:p w14:paraId="0AB437D7" w14:textId="77777777" w:rsidR="009B1B1A" w:rsidRPr="00B91D71" w:rsidRDefault="009B1B1A" w:rsidP="006E2270">
      <w:pPr>
        <w:pStyle w:val="ad"/>
        <w:jc w:val="center"/>
        <w:rPr>
          <w:b/>
          <w:bCs/>
          <w:color w:val="1F3864"/>
        </w:rPr>
      </w:pPr>
    </w:p>
    <w:p w14:paraId="3ECEEDED" w14:textId="41F8745B" w:rsidR="0043729E" w:rsidRDefault="00574BB9" w:rsidP="00F73E3B">
      <w:pPr>
        <w:jc w:val="center"/>
        <w:rPr>
          <w:rFonts w:ascii="ＭＳ 明朝"/>
          <w:b/>
          <w:sz w:val="28"/>
          <w:szCs w:val="28"/>
        </w:rPr>
      </w:pPr>
      <w:r w:rsidRPr="00E100CC">
        <w:rPr>
          <w:rFonts w:ascii="ＭＳ 明朝" w:hint="eastAsia"/>
          <w:b/>
          <w:sz w:val="28"/>
          <w:szCs w:val="28"/>
        </w:rPr>
        <w:t>[</w:t>
      </w:r>
      <w:r w:rsidR="00102674" w:rsidRPr="00E100CC">
        <w:rPr>
          <w:rFonts w:ascii="ＭＳ 明朝" w:hint="eastAsia"/>
          <w:b/>
          <w:sz w:val="28"/>
          <w:szCs w:val="28"/>
        </w:rPr>
        <w:t>２０</w:t>
      </w:r>
      <w:r w:rsidR="001E1255" w:rsidRPr="00E100CC">
        <w:rPr>
          <w:rFonts w:ascii="ＭＳ 明朝" w:hint="eastAsia"/>
          <w:b/>
          <w:sz w:val="28"/>
          <w:szCs w:val="28"/>
        </w:rPr>
        <w:t>２</w:t>
      </w:r>
      <w:r w:rsidR="002D3E22">
        <w:rPr>
          <w:rFonts w:ascii="ＭＳ 明朝" w:hint="eastAsia"/>
          <w:b/>
          <w:sz w:val="28"/>
          <w:szCs w:val="28"/>
        </w:rPr>
        <w:t>３</w:t>
      </w:r>
      <w:r w:rsidR="00C61D21" w:rsidRPr="00E100CC">
        <w:rPr>
          <w:rFonts w:ascii="ＭＳ 明朝" w:hint="eastAsia"/>
          <w:b/>
          <w:sz w:val="28"/>
          <w:szCs w:val="28"/>
        </w:rPr>
        <w:t>年</w:t>
      </w:r>
      <w:r w:rsidR="004A2A91">
        <w:rPr>
          <w:rFonts w:ascii="ＭＳ 明朝" w:hint="eastAsia"/>
          <w:b/>
          <w:sz w:val="28"/>
          <w:szCs w:val="28"/>
        </w:rPr>
        <w:t>５</w:t>
      </w:r>
      <w:r w:rsidR="00E67CB1" w:rsidRPr="00E100CC">
        <w:rPr>
          <w:rFonts w:ascii="ＭＳ 明朝" w:hint="eastAsia"/>
          <w:b/>
          <w:sz w:val="28"/>
          <w:szCs w:val="28"/>
        </w:rPr>
        <w:t>月</w:t>
      </w:r>
      <w:r w:rsidR="001F1795" w:rsidRPr="00E100CC">
        <w:rPr>
          <w:rFonts w:ascii="ＭＳ 明朝" w:hint="eastAsia"/>
          <w:b/>
          <w:sz w:val="28"/>
          <w:szCs w:val="28"/>
        </w:rPr>
        <w:t xml:space="preserve">　</w:t>
      </w:r>
      <w:r w:rsidR="00E67CB1" w:rsidRPr="00E100CC">
        <w:rPr>
          <w:rFonts w:ascii="ＭＳ 明朝" w:hint="eastAsia"/>
          <w:b/>
          <w:sz w:val="28"/>
          <w:szCs w:val="28"/>
        </w:rPr>
        <w:t>関東</w:t>
      </w:r>
      <w:r w:rsidR="00B52C93">
        <w:rPr>
          <w:rFonts w:ascii="ＭＳ 明朝" w:hint="eastAsia"/>
          <w:b/>
          <w:sz w:val="28"/>
          <w:szCs w:val="28"/>
        </w:rPr>
        <w:t>月例</w:t>
      </w:r>
      <w:r w:rsidR="004300D4" w:rsidRPr="00E100CC">
        <w:rPr>
          <w:rFonts w:ascii="ＭＳ 明朝" w:hint="eastAsia"/>
          <w:b/>
          <w:sz w:val="28"/>
          <w:szCs w:val="28"/>
        </w:rPr>
        <w:t>研究会</w:t>
      </w:r>
      <w:r w:rsidR="00B52C93">
        <w:rPr>
          <w:rFonts w:ascii="ＭＳ 明朝" w:hint="eastAsia"/>
          <w:b/>
          <w:sz w:val="28"/>
          <w:szCs w:val="28"/>
        </w:rPr>
        <w:t>（</w:t>
      </w:r>
      <w:r w:rsidR="004A2A91">
        <w:rPr>
          <w:rFonts w:ascii="ＭＳ 明朝" w:hint="eastAsia"/>
          <w:b/>
          <w:sz w:val="28"/>
          <w:szCs w:val="28"/>
        </w:rPr>
        <w:t>リアル</w:t>
      </w:r>
      <w:r w:rsidR="00B52C93">
        <w:rPr>
          <w:rFonts w:ascii="ＭＳ 明朝" w:hint="eastAsia"/>
          <w:b/>
          <w:sz w:val="28"/>
          <w:szCs w:val="28"/>
        </w:rPr>
        <w:t>開催）</w:t>
      </w:r>
      <w:r w:rsidR="0043729E" w:rsidRPr="00E100CC">
        <w:rPr>
          <w:rFonts w:ascii="ＭＳ 明朝" w:hint="eastAsia"/>
          <w:b/>
          <w:sz w:val="28"/>
          <w:szCs w:val="28"/>
        </w:rPr>
        <w:t>のご案内]</w:t>
      </w:r>
    </w:p>
    <w:p w14:paraId="238A6721" w14:textId="77777777" w:rsidR="005809D4" w:rsidRDefault="005809D4" w:rsidP="00B91D71">
      <w:pPr>
        <w:jc w:val="right"/>
        <w:rPr>
          <w:rFonts w:ascii="ＭＳ 明朝"/>
          <w:b/>
          <w:sz w:val="24"/>
        </w:rPr>
      </w:pPr>
      <w:r w:rsidRPr="009F7E7D">
        <w:rPr>
          <w:rFonts w:ascii="ＭＳ 明朝" w:hint="eastAsia"/>
          <w:b/>
          <w:sz w:val="24"/>
        </w:rPr>
        <w:t>日本ライセンス協会　関東研修委員会</w:t>
      </w:r>
      <w:bookmarkStart w:id="0" w:name="_Hlk29250580"/>
      <w:bookmarkStart w:id="1" w:name="_Hlk14820091"/>
    </w:p>
    <w:p w14:paraId="0FA32226" w14:textId="77777777" w:rsidR="005809D4" w:rsidRDefault="005809D4" w:rsidP="00B91D71">
      <w:pPr>
        <w:jc w:val="right"/>
        <w:rPr>
          <w:rFonts w:ascii="ＭＳ 明朝"/>
          <w:b/>
          <w:sz w:val="28"/>
          <w:szCs w:val="28"/>
        </w:rPr>
      </w:pPr>
    </w:p>
    <w:bookmarkEnd w:id="0"/>
    <w:p w14:paraId="0061D863" w14:textId="5EC157DE" w:rsidR="005809D4" w:rsidRDefault="004A2A91" w:rsidP="0024027F">
      <w:pPr>
        <w:spacing w:line="300" w:lineRule="exact"/>
        <w:jc w:val="center"/>
        <w:rPr>
          <w:b/>
          <w:sz w:val="28"/>
          <w:szCs w:val="28"/>
        </w:rPr>
      </w:pPr>
      <w:r w:rsidRPr="004A2A91">
        <w:rPr>
          <w:rFonts w:ascii="ＭＳ 明朝" w:hAnsi="ＭＳ 明朝" w:hint="eastAsia"/>
          <w:b/>
          <w:bCs/>
          <w:color w:val="000000"/>
          <w:sz w:val="28"/>
          <w:szCs w:val="28"/>
          <w:shd w:val="clear" w:color="auto" w:fill="FFFFFF"/>
        </w:rPr>
        <w:t>米国判例にみるトレード・シークレット保護の最近の動向</w:t>
      </w:r>
    </w:p>
    <w:bookmarkEnd w:id="1"/>
    <w:p w14:paraId="44B6F381" w14:textId="77777777" w:rsidR="00CA4355" w:rsidRPr="005809D4" w:rsidRDefault="00CA4355" w:rsidP="00DB2A67">
      <w:pPr>
        <w:spacing w:line="300" w:lineRule="exact"/>
        <w:jc w:val="center"/>
        <w:rPr>
          <w:rFonts w:ascii="ＭＳ 明朝"/>
          <w:b/>
          <w:bCs/>
          <w:color w:val="000000"/>
          <w:sz w:val="24"/>
        </w:rPr>
      </w:pPr>
    </w:p>
    <w:p w14:paraId="39A875C8" w14:textId="3D349AC5" w:rsidR="001F1795" w:rsidRDefault="00CA4355" w:rsidP="008C2398">
      <w:pPr>
        <w:spacing w:line="300" w:lineRule="exact"/>
        <w:ind w:leftChars="740" w:left="1554" w:firstLineChars="300" w:firstLine="723"/>
        <w:jc w:val="left"/>
        <w:rPr>
          <w:rFonts w:ascii="ＭＳ 明朝"/>
          <w:b/>
          <w:bCs/>
          <w:color w:val="000000"/>
          <w:sz w:val="24"/>
          <w:lang w:eastAsia="zh-CN"/>
        </w:rPr>
      </w:pPr>
      <w:r w:rsidRPr="009052F3">
        <w:rPr>
          <w:rFonts w:ascii="ＭＳ 明朝" w:hint="eastAsia"/>
          <w:b/>
          <w:bCs/>
          <w:color w:val="000000"/>
          <w:sz w:val="24"/>
          <w:lang w:eastAsia="zh-CN"/>
        </w:rPr>
        <w:t>開催日</w:t>
      </w:r>
      <w:r w:rsidR="0043729E" w:rsidRPr="009052F3">
        <w:rPr>
          <w:rFonts w:ascii="ＭＳ 明朝" w:hint="eastAsia"/>
          <w:b/>
          <w:bCs/>
          <w:color w:val="000000"/>
          <w:sz w:val="24"/>
          <w:lang w:eastAsia="zh-TW"/>
        </w:rPr>
        <w:t>：</w:t>
      </w:r>
      <w:r w:rsidR="00102674" w:rsidRPr="009052F3">
        <w:rPr>
          <w:rFonts w:ascii="ＭＳ 明朝" w:hint="eastAsia"/>
          <w:b/>
          <w:bCs/>
          <w:color w:val="000000"/>
          <w:sz w:val="24"/>
          <w:lang w:eastAsia="zh-CN"/>
        </w:rPr>
        <w:t>２０</w:t>
      </w:r>
      <w:r w:rsidR="006A314A" w:rsidRPr="009052F3">
        <w:rPr>
          <w:rFonts w:ascii="ＭＳ 明朝" w:hint="eastAsia"/>
          <w:b/>
          <w:bCs/>
          <w:color w:val="000000"/>
          <w:sz w:val="24"/>
          <w:lang w:eastAsia="zh-CN"/>
        </w:rPr>
        <w:t>２</w:t>
      </w:r>
      <w:r w:rsidR="00FF1961" w:rsidRPr="009052F3">
        <w:rPr>
          <w:rFonts w:ascii="ＭＳ 明朝" w:hint="eastAsia"/>
          <w:b/>
          <w:bCs/>
          <w:color w:val="000000"/>
          <w:sz w:val="24"/>
          <w:lang w:eastAsia="zh-CN"/>
        </w:rPr>
        <w:t>３</w:t>
      </w:r>
      <w:r w:rsidR="0043729E" w:rsidRPr="009052F3">
        <w:rPr>
          <w:rFonts w:ascii="ＭＳ 明朝" w:hint="eastAsia"/>
          <w:b/>
          <w:bCs/>
          <w:color w:val="000000"/>
          <w:sz w:val="24"/>
          <w:lang w:eastAsia="zh-TW"/>
        </w:rPr>
        <w:t>年</w:t>
      </w:r>
      <w:r w:rsidR="004A2A91">
        <w:rPr>
          <w:rFonts w:ascii="ＭＳ 明朝" w:hint="eastAsia"/>
          <w:b/>
          <w:bCs/>
          <w:color w:val="000000"/>
          <w:sz w:val="24"/>
          <w:lang w:eastAsia="zh-CN"/>
        </w:rPr>
        <w:t>５</w:t>
      </w:r>
      <w:r w:rsidR="0043729E" w:rsidRPr="009052F3">
        <w:rPr>
          <w:rFonts w:ascii="ＭＳ 明朝" w:hint="eastAsia"/>
          <w:b/>
          <w:bCs/>
          <w:color w:val="000000"/>
          <w:sz w:val="24"/>
          <w:lang w:eastAsia="zh-TW"/>
        </w:rPr>
        <w:t>月</w:t>
      </w:r>
      <w:r w:rsidR="004A2A91">
        <w:rPr>
          <w:rFonts w:ascii="ＭＳ 明朝" w:hint="eastAsia"/>
          <w:b/>
          <w:bCs/>
          <w:color w:val="000000"/>
          <w:sz w:val="24"/>
          <w:lang w:eastAsia="zh-CN"/>
        </w:rPr>
        <w:t>３０</w:t>
      </w:r>
      <w:r w:rsidR="0043729E" w:rsidRPr="009052F3">
        <w:rPr>
          <w:rFonts w:ascii="ＭＳ 明朝" w:hint="eastAsia"/>
          <w:b/>
          <w:bCs/>
          <w:color w:val="000000"/>
          <w:sz w:val="24"/>
          <w:lang w:eastAsia="zh-TW"/>
        </w:rPr>
        <w:t>日</w:t>
      </w:r>
      <w:r w:rsidR="004A2A91">
        <w:rPr>
          <w:rFonts w:ascii="ＭＳ 明朝" w:hint="eastAsia"/>
          <w:b/>
          <w:bCs/>
          <w:color w:val="000000"/>
          <w:sz w:val="24"/>
          <w:lang w:eastAsia="zh-CN"/>
        </w:rPr>
        <w:t>（火</w:t>
      </w:r>
      <w:r w:rsidR="00200BD2" w:rsidRPr="009052F3">
        <w:rPr>
          <w:rFonts w:ascii="ＭＳ 明朝" w:hint="eastAsia"/>
          <w:b/>
          <w:bCs/>
          <w:color w:val="000000"/>
          <w:sz w:val="24"/>
          <w:lang w:eastAsia="zh-CN"/>
        </w:rPr>
        <w:t>)</w:t>
      </w:r>
    </w:p>
    <w:p w14:paraId="0EBB3A53" w14:textId="23635F5A" w:rsidR="00CD0733" w:rsidRDefault="00CD0733" w:rsidP="008C2398">
      <w:pPr>
        <w:spacing w:line="300" w:lineRule="exact"/>
        <w:ind w:leftChars="740" w:left="1554" w:firstLineChars="300" w:firstLine="723"/>
        <w:rPr>
          <w:rFonts w:ascii="ＭＳ 明朝"/>
          <w:b/>
          <w:bCs/>
          <w:color w:val="000000"/>
          <w:sz w:val="24"/>
          <w:lang w:eastAsia="zh-CN"/>
        </w:rPr>
      </w:pPr>
      <w:r w:rsidRPr="00CD0733">
        <w:rPr>
          <w:rFonts w:ascii="ＭＳ 明朝" w:hint="eastAsia"/>
          <w:b/>
          <w:bCs/>
          <w:color w:val="000000"/>
          <w:sz w:val="24"/>
          <w:lang w:eastAsia="zh-CN"/>
        </w:rPr>
        <w:t>場　所：</w:t>
      </w:r>
      <w:r w:rsidR="004A2A91">
        <w:rPr>
          <w:rFonts w:ascii="ＭＳ 明朝" w:hint="eastAsia"/>
          <w:b/>
          <w:bCs/>
          <w:color w:val="000000"/>
          <w:sz w:val="24"/>
          <w:lang w:eastAsia="zh-CN"/>
        </w:rPr>
        <w:t>商工会館6階Ｇ会議室</w:t>
      </w:r>
    </w:p>
    <w:p w14:paraId="3FB92C43" w14:textId="4FB9E8DD" w:rsidR="00A425A0" w:rsidRPr="00102674" w:rsidRDefault="00CA4355" w:rsidP="0095565A">
      <w:pPr>
        <w:spacing w:line="300" w:lineRule="exact"/>
        <w:ind w:leftChars="740" w:left="1554" w:firstLineChars="300" w:firstLine="723"/>
        <w:rPr>
          <w:rFonts w:ascii="ＭＳ 明朝" w:hAnsi="ＭＳ 明朝"/>
          <w:b/>
          <w:color w:val="000000"/>
          <w:sz w:val="24"/>
          <w:szCs w:val="24"/>
        </w:rPr>
      </w:pPr>
      <w:r w:rsidRPr="00CA4355">
        <w:rPr>
          <w:rFonts w:ascii="ＭＳ Ｐゴシック" w:hint="eastAsia"/>
          <w:b/>
          <w:sz w:val="24"/>
          <w:szCs w:val="24"/>
        </w:rPr>
        <w:t>講</w:t>
      </w:r>
      <w:r w:rsidR="0023654D">
        <w:rPr>
          <w:rFonts w:ascii="ＭＳ Ｐゴシック" w:hint="eastAsia"/>
          <w:b/>
          <w:sz w:val="24"/>
          <w:szCs w:val="24"/>
        </w:rPr>
        <w:t xml:space="preserve">　</w:t>
      </w:r>
      <w:r w:rsidRPr="00CA4355">
        <w:rPr>
          <w:rFonts w:ascii="ＭＳ Ｐゴシック" w:hint="eastAsia"/>
          <w:b/>
          <w:sz w:val="24"/>
          <w:szCs w:val="24"/>
        </w:rPr>
        <w:t>師</w:t>
      </w:r>
      <w:r w:rsidR="0043729E" w:rsidRPr="00CA4355">
        <w:rPr>
          <w:rFonts w:ascii="ＭＳ Ｐゴシック" w:hint="eastAsia"/>
          <w:b/>
          <w:sz w:val="24"/>
          <w:szCs w:val="24"/>
        </w:rPr>
        <w:t>：</w:t>
      </w:r>
      <w:bookmarkStart w:id="2" w:name="_Hlk14820110"/>
      <w:bookmarkStart w:id="3" w:name="_Hlk43477560"/>
      <w:bookmarkStart w:id="4" w:name="_Hlk43377470"/>
      <w:r w:rsidR="004A2A91">
        <w:rPr>
          <w:rFonts w:ascii="ＭＳ Ｐゴシック" w:hint="eastAsia"/>
          <w:b/>
          <w:sz w:val="24"/>
          <w:szCs w:val="24"/>
        </w:rPr>
        <w:t>寺口　由華</w:t>
      </w:r>
      <w:r w:rsidR="00EE4139">
        <w:rPr>
          <w:rFonts w:ascii="ＭＳ Ｐゴシック" w:hint="eastAsia"/>
          <w:b/>
          <w:sz w:val="24"/>
          <w:szCs w:val="24"/>
        </w:rPr>
        <w:t xml:space="preserve">　</w:t>
      </w:r>
      <w:r w:rsidR="00EE4139" w:rsidRPr="00EE4139">
        <w:rPr>
          <w:rFonts w:ascii="ＭＳ Ｐゴシック" w:hint="eastAsia"/>
          <w:b/>
          <w:sz w:val="24"/>
          <w:szCs w:val="24"/>
        </w:rPr>
        <w:t>氏</w:t>
      </w:r>
      <w:bookmarkEnd w:id="2"/>
      <w:bookmarkEnd w:id="3"/>
      <w:r w:rsidR="004A2A91">
        <w:rPr>
          <w:rFonts w:ascii="ＭＳ Ｐゴシック" w:hint="eastAsia"/>
          <w:b/>
          <w:sz w:val="24"/>
          <w:szCs w:val="24"/>
        </w:rPr>
        <w:t>・入江　彬　氏</w:t>
      </w:r>
    </w:p>
    <w:bookmarkEnd w:id="4"/>
    <w:p w14:paraId="3DE3E354" w14:textId="77777777" w:rsidR="001F1795" w:rsidRPr="005A41C3" w:rsidRDefault="001F1795" w:rsidP="00DC716F">
      <w:pPr>
        <w:spacing w:line="360" w:lineRule="exact"/>
      </w:pPr>
    </w:p>
    <w:p w14:paraId="6A94D0F3" w14:textId="77777777" w:rsidR="008158A8" w:rsidRPr="00E100CC" w:rsidRDefault="00DB6CD0" w:rsidP="000840C1">
      <w:pPr>
        <w:spacing w:line="360" w:lineRule="exact"/>
        <w:rPr>
          <w:rFonts w:ascii="ＭＳ 明朝" w:hAnsi="ＭＳ 明朝"/>
          <w:sz w:val="22"/>
          <w:szCs w:val="22"/>
        </w:rPr>
      </w:pPr>
      <w:r w:rsidRPr="00E100CC">
        <w:rPr>
          <w:rFonts w:ascii="ＭＳ 明朝" w:hAnsi="ＭＳ 明朝" w:hint="eastAsia"/>
          <w:sz w:val="22"/>
          <w:szCs w:val="22"/>
        </w:rPr>
        <w:t>拝啓　時下会員の皆様</w:t>
      </w:r>
      <w:r w:rsidR="00D950D5" w:rsidRPr="00E100CC">
        <w:rPr>
          <w:rFonts w:ascii="ＭＳ 明朝" w:hAnsi="ＭＳ 明朝" w:hint="eastAsia"/>
          <w:sz w:val="22"/>
          <w:szCs w:val="22"/>
        </w:rPr>
        <w:t>には益々ご清栄のこととお慶び申し上げます。</w:t>
      </w:r>
    </w:p>
    <w:p w14:paraId="6A20E666" w14:textId="0522DFBB" w:rsidR="00622F7A" w:rsidRDefault="005032B2" w:rsidP="00C273C9">
      <w:pPr>
        <w:spacing w:line="360" w:lineRule="exact"/>
        <w:ind w:firstLineChars="100" w:firstLine="220"/>
        <w:rPr>
          <w:rFonts w:ascii="ＭＳ 明朝" w:hAnsi="ＭＳ 明朝"/>
          <w:sz w:val="22"/>
          <w:szCs w:val="22"/>
        </w:rPr>
      </w:pPr>
      <w:r>
        <w:rPr>
          <w:rFonts w:ascii="ＭＳ 明朝" w:hAnsi="ＭＳ 明朝" w:hint="eastAsia"/>
          <w:sz w:val="22"/>
          <w:szCs w:val="22"/>
        </w:rPr>
        <w:t>２０２</w:t>
      </w:r>
      <w:r w:rsidR="00FF1961">
        <w:rPr>
          <w:rFonts w:ascii="ＭＳ 明朝" w:hAnsi="ＭＳ 明朝" w:hint="eastAsia"/>
          <w:sz w:val="22"/>
          <w:szCs w:val="22"/>
        </w:rPr>
        <w:t>３</w:t>
      </w:r>
      <w:r>
        <w:rPr>
          <w:rFonts w:ascii="ＭＳ 明朝" w:hAnsi="ＭＳ 明朝" w:hint="eastAsia"/>
          <w:sz w:val="22"/>
          <w:szCs w:val="22"/>
        </w:rPr>
        <w:t>年</w:t>
      </w:r>
      <w:r w:rsidR="004A2A91">
        <w:rPr>
          <w:rFonts w:ascii="ＭＳ 明朝" w:hAnsi="ＭＳ 明朝" w:hint="eastAsia"/>
          <w:sz w:val="22"/>
          <w:szCs w:val="22"/>
        </w:rPr>
        <w:t>５</w:t>
      </w:r>
      <w:r w:rsidR="00622F7A" w:rsidRPr="004A2A91">
        <w:rPr>
          <w:rFonts w:ascii="ＭＳ 明朝" w:hAnsi="ＭＳ 明朝" w:hint="eastAsia"/>
          <w:sz w:val="22"/>
          <w:szCs w:val="22"/>
        </w:rPr>
        <w:t>月の関東月例研究会は、「</w:t>
      </w:r>
      <w:r w:rsidR="004A2A91" w:rsidRPr="004A2A91">
        <w:rPr>
          <w:rFonts w:ascii="ＭＳ 明朝" w:hAnsi="ＭＳ 明朝" w:hint="eastAsia"/>
          <w:color w:val="000000"/>
          <w:sz w:val="22"/>
          <w:szCs w:val="22"/>
          <w:shd w:val="clear" w:color="auto" w:fill="FFFFFF"/>
        </w:rPr>
        <w:t>米国判例にみるトレード・シークレット保護の最近の動向</w:t>
      </w:r>
      <w:r w:rsidR="00622F7A" w:rsidRPr="004A2A91">
        <w:rPr>
          <w:rFonts w:ascii="ＭＳ 明朝" w:hAnsi="ＭＳ 明朝" w:hint="eastAsia"/>
          <w:bCs/>
          <w:sz w:val="22"/>
          <w:szCs w:val="22"/>
        </w:rPr>
        <w:t>」というテーマ</w:t>
      </w:r>
      <w:r w:rsidR="00622F7A" w:rsidRPr="00E100CC">
        <w:rPr>
          <w:rFonts w:ascii="ＭＳ 明朝" w:hAnsi="ＭＳ 明朝" w:hint="eastAsia"/>
          <w:sz w:val="22"/>
          <w:szCs w:val="22"/>
        </w:rPr>
        <w:t>で、</w:t>
      </w:r>
      <w:bookmarkStart w:id="5" w:name="_Hlk90984444"/>
      <w:r w:rsidR="004A2A91">
        <w:rPr>
          <w:rFonts w:ascii="ＭＳ 明朝" w:hAnsi="ＭＳ 明朝" w:hint="eastAsia"/>
          <w:sz w:val="22"/>
          <w:szCs w:val="22"/>
        </w:rPr>
        <w:t>モリソン・フォース</w:t>
      </w:r>
      <w:r w:rsidR="00BB15FF">
        <w:rPr>
          <w:rFonts w:ascii="ＭＳ 明朝" w:hAnsi="ＭＳ 明朝" w:hint="eastAsia"/>
          <w:sz w:val="22"/>
          <w:szCs w:val="22"/>
        </w:rPr>
        <w:t>タ</w:t>
      </w:r>
      <w:r w:rsidR="004A2A91">
        <w:rPr>
          <w:rFonts w:ascii="ＭＳ 明朝" w:hAnsi="ＭＳ 明朝" w:hint="eastAsia"/>
          <w:sz w:val="22"/>
          <w:szCs w:val="22"/>
        </w:rPr>
        <w:t>ー外国法事務弁護士事務所の</w:t>
      </w:r>
      <w:bookmarkEnd w:id="5"/>
      <w:r w:rsidR="004A2A91">
        <w:rPr>
          <w:rFonts w:ascii="ＭＳ 明朝" w:hAnsi="ＭＳ 明朝" w:hint="eastAsia"/>
          <w:sz w:val="22"/>
          <w:szCs w:val="22"/>
        </w:rPr>
        <w:t>寺口由華氏と入江彬氏を</w:t>
      </w:r>
      <w:r w:rsidR="00102674" w:rsidRPr="00E100CC">
        <w:rPr>
          <w:rFonts w:ascii="ＭＳ 明朝" w:hAnsi="ＭＳ 明朝" w:hint="eastAsia"/>
          <w:sz w:val="22"/>
          <w:szCs w:val="22"/>
        </w:rPr>
        <w:t>講師として</w:t>
      </w:r>
      <w:r w:rsidR="00622F7A" w:rsidRPr="00E100CC">
        <w:rPr>
          <w:rFonts w:ascii="ＭＳ 明朝" w:hAnsi="ＭＳ 明朝" w:hint="eastAsia"/>
          <w:sz w:val="22"/>
          <w:szCs w:val="22"/>
        </w:rPr>
        <w:t>お</w:t>
      </w:r>
      <w:r w:rsidR="00102674" w:rsidRPr="00E100CC">
        <w:rPr>
          <w:rFonts w:ascii="ＭＳ 明朝" w:hAnsi="ＭＳ 明朝" w:hint="eastAsia"/>
          <w:sz w:val="22"/>
          <w:szCs w:val="22"/>
        </w:rPr>
        <w:t>招き</w:t>
      </w:r>
      <w:r w:rsidR="00622F7A" w:rsidRPr="00E100CC">
        <w:rPr>
          <w:rFonts w:ascii="ＭＳ 明朝" w:hAnsi="ＭＳ 明朝" w:hint="eastAsia"/>
          <w:sz w:val="22"/>
          <w:szCs w:val="22"/>
        </w:rPr>
        <w:t>し、ご講演</w:t>
      </w:r>
      <w:r w:rsidR="00AF56CB">
        <w:rPr>
          <w:rFonts w:ascii="ＭＳ 明朝" w:hAnsi="ＭＳ 明朝" w:hint="eastAsia"/>
          <w:sz w:val="22"/>
          <w:szCs w:val="22"/>
        </w:rPr>
        <w:t>を賜ります。</w:t>
      </w:r>
    </w:p>
    <w:p w14:paraId="5FD92810" w14:textId="472B12B6" w:rsidR="004A2A91" w:rsidRDefault="004A2A91" w:rsidP="00C273C9">
      <w:pPr>
        <w:spacing w:line="360" w:lineRule="exact"/>
        <w:ind w:firstLineChars="100" w:firstLine="210"/>
        <w:rPr>
          <w:rFonts w:ascii="ＭＳ 明朝" w:hAnsi="ＭＳ 明朝"/>
          <w:sz w:val="22"/>
          <w:szCs w:val="22"/>
        </w:rPr>
      </w:pPr>
      <w:r>
        <w:rPr>
          <w:rFonts w:ascii="ＭＳ 明朝" w:hAnsi="ＭＳ 明朝" w:hint="eastAsia"/>
          <w:color w:val="000000"/>
          <w:shd w:val="clear" w:color="auto" w:fill="FFFFFF"/>
        </w:rPr>
        <w:t>日本においては、営業秘密の流出や盗用についての実情について</w:t>
      </w:r>
      <w:r w:rsidR="007F0BB8">
        <w:rPr>
          <w:rFonts w:ascii="ＭＳ 明朝" w:hAnsi="ＭＳ 明朝" w:hint="eastAsia"/>
          <w:color w:val="000000"/>
          <w:shd w:val="clear" w:color="auto" w:fill="FFFFFF"/>
        </w:rPr>
        <w:t>は</w:t>
      </w:r>
      <w:r>
        <w:rPr>
          <w:rFonts w:ascii="ＭＳ 明朝" w:hAnsi="ＭＳ 明朝" w:hint="eastAsia"/>
          <w:color w:val="000000"/>
          <w:shd w:val="clear" w:color="auto" w:fill="FFFFFF"/>
        </w:rPr>
        <w:t>なかなかセンシティブな内容であまり表に出ていないこともあり、経験深い企業の方に講師をお願いすることも容易ではないところ、米国ではいろいろと判例もあるので、米国におけるトレード・シークレットの最近の重要判決を紐解いて、トレード・シークレット保有者側、転職者の採用企業側の心得ておくべき留意点・方策を学</w:t>
      </w:r>
      <w:r w:rsidR="007F0BB8">
        <w:rPr>
          <w:rFonts w:ascii="ＭＳ 明朝" w:hAnsi="ＭＳ 明朝" w:hint="eastAsia"/>
          <w:color w:val="000000"/>
          <w:shd w:val="clear" w:color="auto" w:fill="FFFFFF"/>
        </w:rPr>
        <w:t>ぶことを主眼としてご講演をいただきます。</w:t>
      </w:r>
    </w:p>
    <w:p w14:paraId="6FFF41A9" w14:textId="77777777" w:rsidR="0048349C" w:rsidRDefault="0048349C" w:rsidP="007F0BB8">
      <w:pPr>
        <w:spacing w:line="360" w:lineRule="exact"/>
        <w:ind w:firstLineChars="100" w:firstLine="220"/>
        <w:rPr>
          <w:rFonts w:ascii="ＭＳ 明朝" w:hAnsi="ＭＳ 明朝"/>
          <w:sz w:val="22"/>
          <w:szCs w:val="22"/>
        </w:rPr>
      </w:pPr>
      <w:r w:rsidRPr="0048349C">
        <w:rPr>
          <w:rFonts w:ascii="ＭＳ 明朝" w:hAnsi="ＭＳ 明朝" w:hint="eastAsia"/>
          <w:sz w:val="22"/>
          <w:szCs w:val="22"/>
        </w:rPr>
        <w:t>なお、本講演の「目次」としては、以下の内容を予定しています。</w:t>
      </w:r>
    </w:p>
    <w:p w14:paraId="678EF1DF" w14:textId="77777777" w:rsidR="007F0BB8" w:rsidRDefault="007F0BB8" w:rsidP="007F0BB8">
      <w:pPr>
        <w:spacing w:line="360" w:lineRule="exact"/>
        <w:ind w:firstLineChars="100" w:firstLine="210"/>
        <w:rPr>
          <w:rFonts w:ascii="ＭＳ 明朝" w:hAnsi="ＭＳ 明朝"/>
          <w:color w:val="000000"/>
          <w:shd w:val="clear" w:color="auto" w:fill="FFFFFF"/>
        </w:rPr>
      </w:pPr>
      <w:r>
        <w:rPr>
          <w:rFonts w:ascii="ＭＳ 明朝" w:hAnsi="ＭＳ 明朝" w:hint="eastAsia"/>
          <w:color w:val="000000"/>
          <w:shd w:val="clear" w:color="auto" w:fill="FFFFFF"/>
        </w:rPr>
        <w:t>（１）米国におけるトレード・シークレットの保護法制の概説</w:t>
      </w:r>
    </w:p>
    <w:p w14:paraId="015031F2" w14:textId="7C98C8E2" w:rsidR="007F0BB8" w:rsidRDefault="007F0BB8" w:rsidP="007F0BB8">
      <w:pPr>
        <w:spacing w:line="360" w:lineRule="exact"/>
        <w:ind w:firstLineChars="100" w:firstLine="210"/>
        <w:rPr>
          <w:rFonts w:ascii="ＭＳ 明朝" w:hAnsi="ＭＳ 明朝"/>
          <w:color w:val="000000"/>
          <w:shd w:val="clear" w:color="auto" w:fill="FFFFFF"/>
        </w:rPr>
      </w:pPr>
      <w:r>
        <w:rPr>
          <w:rFonts w:ascii="ＭＳ 明朝" w:hAnsi="ＭＳ 明朝" w:hint="eastAsia"/>
          <w:color w:val="000000"/>
          <w:shd w:val="clear" w:color="auto" w:fill="FFFFFF"/>
        </w:rPr>
        <w:t>（２）トレード・シークレットの窃取・盗用や退職従業員が退職前の会社のトレード・シークレットを持ち出して、自ら新会社を設立して使用したり、転職先に持ち込んで使用したりしたケースのうち日本企業や日本の弁護士・弁理士に参考になる判決の紹介</w:t>
      </w:r>
    </w:p>
    <w:p w14:paraId="26CC45B8" w14:textId="19C35AA3" w:rsidR="007F0BB8" w:rsidRDefault="007F0BB8" w:rsidP="007F0BB8">
      <w:pPr>
        <w:spacing w:line="360" w:lineRule="exact"/>
        <w:ind w:firstLineChars="100" w:firstLine="210"/>
        <w:rPr>
          <w:rFonts w:ascii="ＭＳ 明朝" w:hAnsi="ＭＳ 明朝"/>
          <w:sz w:val="22"/>
          <w:szCs w:val="22"/>
        </w:rPr>
      </w:pPr>
      <w:r>
        <w:rPr>
          <w:rFonts w:ascii="ＭＳ 明朝" w:hAnsi="ＭＳ 明朝" w:hint="eastAsia"/>
          <w:color w:val="000000"/>
          <w:shd w:val="clear" w:color="auto" w:fill="FFFFFF"/>
        </w:rPr>
        <w:t>（３）それらのケースから学ぶ企業の対応策（トレード・シークレット保有企業側のとるべき方策、転職者を雇用する企業側のとるべき方策など</w:t>
      </w:r>
      <w:r w:rsidR="00BB15FF">
        <w:rPr>
          <w:rFonts w:ascii="ＭＳ 明朝" w:hAnsi="ＭＳ 明朝" w:hint="eastAsia"/>
          <w:color w:val="000000"/>
          <w:shd w:val="clear" w:color="auto" w:fill="FFFFFF"/>
        </w:rPr>
        <w:t>）</w:t>
      </w:r>
    </w:p>
    <w:p w14:paraId="402F161B" w14:textId="77777777" w:rsidR="007F0BB8" w:rsidRDefault="007F0BB8" w:rsidP="007F0BB8">
      <w:pPr>
        <w:ind w:firstLineChars="100" w:firstLine="220"/>
        <w:rPr>
          <w:rFonts w:ascii="ＭＳ 明朝" w:hAnsi="ＭＳ 明朝"/>
          <w:sz w:val="22"/>
          <w:szCs w:val="22"/>
        </w:rPr>
      </w:pPr>
    </w:p>
    <w:p w14:paraId="28C2878B" w14:textId="2B48E319" w:rsidR="007F0BB8" w:rsidRDefault="0048349C" w:rsidP="007F0BB8">
      <w:pPr>
        <w:ind w:firstLineChars="100" w:firstLine="220"/>
        <w:rPr>
          <w:rFonts w:ascii="ＭＳ 明朝" w:hAnsi="ＭＳ 明朝"/>
          <w:color w:val="000000"/>
          <w:sz w:val="22"/>
          <w:szCs w:val="22"/>
          <w:shd w:val="clear" w:color="auto" w:fill="FFFFFF"/>
        </w:rPr>
      </w:pPr>
      <w:r w:rsidRPr="0048349C">
        <w:rPr>
          <w:rFonts w:ascii="ＭＳ 明朝" w:hAnsi="ＭＳ 明朝" w:hint="eastAsia"/>
          <w:sz w:val="22"/>
          <w:szCs w:val="22"/>
        </w:rPr>
        <w:t>本講演は、</w:t>
      </w:r>
      <w:r w:rsidR="007F0BB8" w:rsidRPr="004A2A91">
        <w:rPr>
          <w:rFonts w:ascii="ＭＳ 明朝" w:hAnsi="ＭＳ 明朝" w:hint="eastAsia"/>
          <w:color w:val="000000"/>
          <w:sz w:val="22"/>
          <w:szCs w:val="22"/>
          <w:shd w:val="clear" w:color="auto" w:fill="FFFFFF"/>
        </w:rPr>
        <w:t>米国判例にみる</w:t>
      </w:r>
      <w:bookmarkStart w:id="6" w:name="_Hlk132208830"/>
      <w:r w:rsidR="007F0BB8" w:rsidRPr="004A2A91">
        <w:rPr>
          <w:rFonts w:ascii="ＭＳ 明朝" w:hAnsi="ＭＳ 明朝" w:hint="eastAsia"/>
          <w:color w:val="000000"/>
          <w:sz w:val="22"/>
          <w:szCs w:val="22"/>
          <w:shd w:val="clear" w:color="auto" w:fill="FFFFFF"/>
        </w:rPr>
        <w:t>トレード・シークレット保護</w:t>
      </w:r>
      <w:bookmarkEnd w:id="6"/>
      <w:r w:rsidR="007F0BB8" w:rsidRPr="004A2A91">
        <w:rPr>
          <w:rFonts w:ascii="ＭＳ 明朝" w:hAnsi="ＭＳ 明朝" w:hint="eastAsia"/>
          <w:color w:val="000000"/>
          <w:sz w:val="22"/>
          <w:szCs w:val="22"/>
          <w:shd w:val="clear" w:color="auto" w:fill="FFFFFF"/>
        </w:rPr>
        <w:t>の最近の動向</w:t>
      </w:r>
      <w:r w:rsidR="007F0BB8">
        <w:rPr>
          <w:rFonts w:ascii="ＭＳ 明朝" w:hAnsi="ＭＳ 明朝" w:hint="eastAsia"/>
          <w:color w:val="000000"/>
          <w:sz w:val="22"/>
          <w:szCs w:val="22"/>
          <w:shd w:val="clear" w:color="auto" w:fill="FFFFFF"/>
        </w:rPr>
        <w:t>を知ることにより、各社が</w:t>
      </w:r>
      <w:r w:rsidR="007F0BB8" w:rsidRPr="004A2A91">
        <w:rPr>
          <w:rFonts w:ascii="ＭＳ 明朝" w:hAnsi="ＭＳ 明朝" w:hint="eastAsia"/>
          <w:color w:val="000000"/>
          <w:sz w:val="22"/>
          <w:szCs w:val="22"/>
          <w:shd w:val="clear" w:color="auto" w:fill="FFFFFF"/>
        </w:rPr>
        <w:t>トレード・シークレット保護</w:t>
      </w:r>
      <w:r w:rsidR="007F0BB8">
        <w:rPr>
          <w:rFonts w:ascii="ＭＳ 明朝" w:hAnsi="ＭＳ 明朝" w:hint="eastAsia"/>
          <w:color w:val="000000"/>
          <w:sz w:val="22"/>
          <w:szCs w:val="22"/>
          <w:shd w:val="clear" w:color="auto" w:fill="FFFFFF"/>
        </w:rPr>
        <w:t>のためにとるべき必票な施策とその実行について改めて考えるよすがとなることを期待して企画いたしました。</w:t>
      </w:r>
    </w:p>
    <w:p w14:paraId="4A827C02" w14:textId="011A96DD" w:rsidR="0048349C" w:rsidRPr="00B91D71" w:rsidRDefault="0048349C" w:rsidP="007F0BB8">
      <w:pPr>
        <w:ind w:firstLineChars="100" w:firstLine="220"/>
      </w:pPr>
      <w:r w:rsidRPr="0048349C">
        <w:rPr>
          <w:rFonts w:ascii="ＭＳ 明朝" w:hAnsi="ＭＳ 明朝" w:hint="eastAsia"/>
          <w:sz w:val="22"/>
          <w:szCs w:val="22"/>
        </w:rPr>
        <w:t>今や全ての企業において避けては通れない</w:t>
      </w:r>
      <w:r w:rsidR="007F0BB8">
        <w:rPr>
          <w:rFonts w:ascii="ＭＳ 明朝" w:hAnsi="ＭＳ 明朝" w:hint="eastAsia"/>
          <w:sz w:val="22"/>
          <w:szCs w:val="22"/>
        </w:rPr>
        <w:t>保護戦略</w:t>
      </w:r>
      <w:r w:rsidRPr="0048349C">
        <w:rPr>
          <w:rFonts w:ascii="ＭＳ 明朝" w:hAnsi="ＭＳ 明朝" w:hint="eastAsia"/>
          <w:sz w:val="22"/>
          <w:szCs w:val="22"/>
        </w:rPr>
        <w:t>を、</w:t>
      </w:r>
      <w:r w:rsidR="007F0BB8">
        <w:rPr>
          <w:rFonts w:ascii="ＭＳ 明朝" w:hAnsi="ＭＳ 明朝" w:hint="eastAsia"/>
          <w:sz w:val="22"/>
          <w:szCs w:val="22"/>
        </w:rPr>
        <w:t>米国</w:t>
      </w:r>
      <w:r w:rsidRPr="0048349C">
        <w:rPr>
          <w:rFonts w:ascii="ＭＳ 明朝" w:hAnsi="ＭＳ 明朝" w:hint="eastAsia"/>
          <w:sz w:val="22"/>
          <w:szCs w:val="22"/>
        </w:rPr>
        <w:t>裁判例に基づいて、事業と絡めてご説明します。企業の知財部門の皆様のみならず、意思決定レベルの方々、事業部の方々にとっても大変有益なものとなります。多数のご参加をお待ちしております。</w:t>
      </w:r>
    </w:p>
    <w:p w14:paraId="0ADC2DEC" w14:textId="77777777" w:rsidR="001908B7" w:rsidRDefault="0078426C" w:rsidP="007F0BB8">
      <w:pPr>
        <w:pStyle w:val="a4"/>
      </w:pPr>
      <w:r w:rsidRPr="00E100CC">
        <w:rPr>
          <w:rFonts w:hint="eastAsia"/>
        </w:rPr>
        <w:t>敬具</w:t>
      </w:r>
    </w:p>
    <w:p w14:paraId="7CF34B32" w14:textId="77777777" w:rsidR="004A2A91" w:rsidRPr="004A2A91" w:rsidRDefault="004A2A91" w:rsidP="004A2A91"/>
    <w:p w14:paraId="3BDA7E5E" w14:textId="77777777" w:rsidR="0078426C" w:rsidRPr="004300D4" w:rsidRDefault="00A95460" w:rsidP="004B609A">
      <w:pPr>
        <w:rPr>
          <w:rFonts w:ascii="ＭＳ 明朝" w:hAnsi="ＭＳ 明朝"/>
          <w:b/>
          <w:sz w:val="28"/>
          <w:szCs w:val="28"/>
        </w:rPr>
      </w:pPr>
      <w:r w:rsidRPr="00E100CC">
        <w:rPr>
          <w:rFonts w:ascii="ＭＳ 明朝" w:hAnsi="ＭＳ 明朝"/>
          <w:b/>
          <w:sz w:val="22"/>
          <w:szCs w:val="22"/>
        </w:rPr>
        <w:br w:type="page"/>
      </w:r>
      <w:r w:rsidR="0078426C" w:rsidRPr="004300D4">
        <w:rPr>
          <w:rFonts w:ascii="ＭＳ 明朝" w:hAnsi="ＭＳ 明朝"/>
          <w:b/>
          <w:sz w:val="28"/>
          <w:szCs w:val="28"/>
        </w:rPr>
        <w:lastRenderedPageBreak/>
        <w:t>[</w:t>
      </w:r>
      <w:r w:rsidR="0078426C" w:rsidRPr="004300D4">
        <w:rPr>
          <w:rFonts w:ascii="ＭＳ 明朝" w:hAnsi="ＭＳ 明朝" w:hint="eastAsia"/>
          <w:b/>
          <w:sz w:val="28"/>
          <w:szCs w:val="28"/>
        </w:rPr>
        <w:t>関東</w:t>
      </w:r>
      <w:r w:rsidR="00B52C93">
        <w:rPr>
          <w:rFonts w:ascii="ＭＳ 明朝" w:hAnsi="ＭＳ 明朝" w:hint="eastAsia"/>
          <w:b/>
          <w:sz w:val="28"/>
          <w:szCs w:val="28"/>
        </w:rPr>
        <w:t>月例</w:t>
      </w:r>
      <w:r w:rsidR="0078426C" w:rsidRPr="004300D4">
        <w:rPr>
          <w:rFonts w:ascii="ＭＳ 明朝" w:hAnsi="ＭＳ 明朝" w:hint="eastAsia"/>
          <w:b/>
          <w:sz w:val="28"/>
          <w:szCs w:val="28"/>
        </w:rPr>
        <w:t>研究会</w:t>
      </w:r>
      <w:r w:rsidR="0078426C" w:rsidRPr="004300D4">
        <w:rPr>
          <w:rFonts w:ascii="ＭＳ 明朝" w:hAnsi="ＭＳ 明朝"/>
          <w:b/>
          <w:sz w:val="28"/>
          <w:szCs w:val="28"/>
        </w:rPr>
        <w:t>]</w:t>
      </w:r>
    </w:p>
    <w:p w14:paraId="482EA880" w14:textId="77777777" w:rsidR="0078426C" w:rsidRPr="00AB21D3" w:rsidRDefault="0078426C" w:rsidP="0078426C">
      <w:pPr>
        <w:spacing w:line="360" w:lineRule="auto"/>
        <w:rPr>
          <w:rFonts w:ascii="ＭＳ 明朝" w:hAnsi="ＭＳ 明朝"/>
          <w:b/>
          <w:sz w:val="22"/>
          <w:szCs w:val="22"/>
        </w:rPr>
      </w:pPr>
      <w:r w:rsidRPr="00AB21D3">
        <w:rPr>
          <w:rFonts w:ascii="ＭＳ 明朝" w:hAnsi="ＭＳ 明朝" w:hint="eastAsia"/>
          <w:b/>
          <w:sz w:val="22"/>
          <w:szCs w:val="22"/>
        </w:rPr>
        <w:t>１．研究会</w:t>
      </w:r>
    </w:p>
    <w:p w14:paraId="410313DC" w14:textId="0485311C" w:rsidR="0078426C" w:rsidRDefault="0078426C" w:rsidP="001908B7">
      <w:pPr>
        <w:ind w:firstLineChars="100" w:firstLine="220"/>
        <w:rPr>
          <w:rFonts w:ascii="ＭＳ 明朝" w:hAnsi="ＭＳ 明朝"/>
          <w:sz w:val="22"/>
          <w:szCs w:val="22"/>
        </w:rPr>
      </w:pPr>
      <w:r w:rsidRPr="00AB21D3">
        <w:rPr>
          <w:rFonts w:ascii="ＭＳ 明朝" w:hAnsi="ＭＳ 明朝" w:hint="eastAsia"/>
          <w:sz w:val="22"/>
          <w:szCs w:val="22"/>
        </w:rPr>
        <w:t>と　き：</w:t>
      </w:r>
      <w:r w:rsidRPr="00AB21D3">
        <w:rPr>
          <w:rFonts w:hint="eastAsia"/>
          <w:sz w:val="22"/>
          <w:szCs w:val="22"/>
        </w:rPr>
        <w:t>２０</w:t>
      </w:r>
      <w:r w:rsidR="001E1255">
        <w:rPr>
          <w:rFonts w:hint="eastAsia"/>
          <w:sz w:val="22"/>
          <w:szCs w:val="22"/>
        </w:rPr>
        <w:t>２</w:t>
      </w:r>
      <w:r w:rsidR="00FF1961">
        <w:rPr>
          <w:rFonts w:hint="eastAsia"/>
          <w:sz w:val="22"/>
          <w:szCs w:val="22"/>
        </w:rPr>
        <w:t>３</w:t>
      </w:r>
      <w:r w:rsidRPr="00AB21D3">
        <w:rPr>
          <w:rFonts w:hint="eastAsia"/>
          <w:sz w:val="22"/>
          <w:szCs w:val="22"/>
        </w:rPr>
        <w:t>年</w:t>
      </w:r>
      <w:r w:rsidR="00B83817">
        <w:rPr>
          <w:rFonts w:hint="eastAsia"/>
          <w:sz w:val="22"/>
          <w:szCs w:val="22"/>
        </w:rPr>
        <w:t>５</w:t>
      </w:r>
      <w:r w:rsidRPr="00AB21D3">
        <w:rPr>
          <w:rFonts w:hint="eastAsia"/>
          <w:sz w:val="22"/>
          <w:szCs w:val="22"/>
        </w:rPr>
        <w:t>月</w:t>
      </w:r>
      <w:r w:rsidR="00F01639">
        <w:rPr>
          <w:rFonts w:hint="eastAsia"/>
          <w:sz w:val="22"/>
          <w:szCs w:val="22"/>
        </w:rPr>
        <w:t>３</w:t>
      </w:r>
      <w:r w:rsidR="00B83817">
        <w:rPr>
          <w:rFonts w:hint="eastAsia"/>
          <w:sz w:val="22"/>
          <w:szCs w:val="22"/>
        </w:rPr>
        <w:t>０</w:t>
      </w:r>
      <w:r w:rsidRPr="00AB21D3">
        <w:rPr>
          <w:rFonts w:hint="eastAsia"/>
          <w:sz w:val="22"/>
          <w:szCs w:val="22"/>
        </w:rPr>
        <w:t>日（</w:t>
      </w:r>
      <w:r w:rsidR="00B83817">
        <w:rPr>
          <w:rFonts w:hint="eastAsia"/>
          <w:sz w:val="22"/>
          <w:szCs w:val="22"/>
        </w:rPr>
        <w:t>火</w:t>
      </w:r>
      <w:r w:rsidRPr="00AB21D3">
        <w:rPr>
          <w:rFonts w:hint="eastAsia"/>
          <w:sz w:val="22"/>
          <w:szCs w:val="22"/>
        </w:rPr>
        <w:t>）</w:t>
      </w:r>
      <w:r w:rsidRPr="00AB21D3">
        <w:rPr>
          <w:rFonts w:ascii="ＭＳ 明朝" w:hAnsi="ＭＳ 明朝" w:hint="eastAsia"/>
          <w:sz w:val="22"/>
          <w:szCs w:val="22"/>
        </w:rPr>
        <w:t xml:space="preserve"> １</w:t>
      </w:r>
      <w:r w:rsidR="00B83817">
        <w:rPr>
          <w:rFonts w:ascii="ＭＳ 明朝" w:hAnsi="ＭＳ 明朝" w:hint="eastAsia"/>
          <w:sz w:val="22"/>
          <w:szCs w:val="22"/>
        </w:rPr>
        <w:t>４</w:t>
      </w:r>
      <w:r w:rsidRPr="00AB21D3">
        <w:rPr>
          <w:rFonts w:ascii="ＭＳ 明朝" w:hAnsi="ＭＳ 明朝" w:hint="eastAsia"/>
          <w:sz w:val="22"/>
          <w:szCs w:val="22"/>
        </w:rPr>
        <w:t>：００－１</w:t>
      </w:r>
      <w:r w:rsidR="00196003">
        <w:rPr>
          <w:rFonts w:ascii="ＭＳ 明朝" w:hAnsi="ＭＳ 明朝" w:hint="eastAsia"/>
          <w:sz w:val="22"/>
          <w:szCs w:val="22"/>
        </w:rPr>
        <w:t>７</w:t>
      </w:r>
      <w:r w:rsidRPr="00AB21D3">
        <w:rPr>
          <w:rFonts w:ascii="ＭＳ 明朝" w:hAnsi="ＭＳ 明朝" w:hint="eastAsia"/>
          <w:sz w:val="22"/>
          <w:szCs w:val="22"/>
        </w:rPr>
        <w:t>：</w:t>
      </w:r>
      <w:r w:rsidR="00B83817">
        <w:rPr>
          <w:rFonts w:ascii="ＭＳ 明朝" w:hAnsi="ＭＳ 明朝" w:hint="eastAsia"/>
          <w:sz w:val="22"/>
          <w:szCs w:val="22"/>
        </w:rPr>
        <w:t>０</w:t>
      </w:r>
      <w:r w:rsidRPr="00AB21D3">
        <w:rPr>
          <w:rFonts w:ascii="ＭＳ 明朝" w:hAnsi="ＭＳ 明朝" w:hint="eastAsia"/>
          <w:sz w:val="22"/>
          <w:szCs w:val="22"/>
        </w:rPr>
        <w:t>０</w:t>
      </w:r>
    </w:p>
    <w:p w14:paraId="2E1DC533" w14:textId="2972C742" w:rsidR="00196003" w:rsidRDefault="0078426C" w:rsidP="001908B7">
      <w:pPr>
        <w:ind w:firstLineChars="100" w:firstLine="220"/>
        <w:rPr>
          <w:rFonts w:ascii="ＭＳ 明朝"/>
          <w:color w:val="000000"/>
          <w:sz w:val="22"/>
          <w:szCs w:val="22"/>
        </w:rPr>
      </w:pPr>
      <w:r w:rsidRPr="00B83817">
        <w:rPr>
          <w:rFonts w:ascii="ＭＳ 明朝" w:hAnsi="ＭＳ 明朝" w:hint="eastAsia"/>
          <w:sz w:val="22"/>
          <w:szCs w:val="22"/>
        </w:rPr>
        <w:t>ところ：</w:t>
      </w:r>
      <w:r w:rsidR="00B83817" w:rsidRPr="00B83817">
        <w:rPr>
          <w:rFonts w:ascii="ＭＳ 明朝" w:hint="eastAsia"/>
          <w:color w:val="000000"/>
          <w:sz w:val="22"/>
          <w:szCs w:val="22"/>
        </w:rPr>
        <w:t>商工会館6階Ｇ会議室</w:t>
      </w:r>
      <w:r w:rsidR="00B83817">
        <w:rPr>
          <w:rFonts w:ascii="ＭＳ 明朝" w:hint="eastAsia"/>
          <w:color w:val="000000"/>
          <w:sz w:val="22"/>
          <w:szCs w:val="22"/>
        </w:rPr>
        <w:t>（リアルのみ）</w:t>
      </w:r>
    </w:p>
    <w:p w14:paraId="6C417561" w14:textId="77777777" w:rsidR="00B83817" w:rsidRDefault="00B83817" w:rsidP="00B83817">
      <w:pPr>
        <w:widowControl/>
        <w:spacing w:line="315" w:lineRule="atLeast"/>
        <w:ind w:firstLineChars="500" w:firstLine="1050"/>
        <w:rPr>
          <w:rFonts w:ascii="ＭＳ Ｐゴシック" w:eastAsia="ＭＳ Ｐゴシック" w:hAnsi="ＭＳ Ｐゴシック" w:cs="ＭＳ Ｐゴシック"/>
          <w:color w:val="555555"/>
          <w:kern w:val="0"/>
          <w:szCs w:val="21"/>
        </w:rPr>
      </w:pPr>
      <w:r w:rsidRPr="004A2A91">
        <w:rPr>
          <w:rFonts w:ascii="ＭＳ Ｐゴシック" w:eastAsia="ＭＳ Ｐゴシック" w:hAnsi="ＭＳ Ｐゴシック" w:cs="ＭＳ Ｐゴシック" w:hint="eastAsia"/>
          <w:color w:val="555555"/>
          <w:kern w:val="0"/>
          <w:szCs w:val="21"/>
        </w:rPr>
        <w:t>〒100-0013　東京都千代田区霞が関3-4-2</w:t>
      </w:r>
    </w:p>
    <w:p w14:paraId="488F26ED" w14:textId="7A4E9824" w:rsidR="00B952DE" w:rsidRDefault="00B952DE" w:rsidP="00B83817">
      <w:pPr>
        <w:widowControl/>
        <w:spacing w:line="315" w:lineRule="atLeast"/>
        <w:ind w:firstLineChars="500" w:firstLine="1050"/>
        <w:rPr>
          <w:rFonts w:ascii="ＭＳ Ｐゴシック" w:eastAsia="ＭＳ Ｐゴシック" w:hAnsi="ＭＳ Ｐゴシック" w:cs="ＭＳ Ｐゴシック"/>
          <w:color w:val="555555"/>
          <w:kern w:val="0"/>
          <w:szCs w:val="21"/>
        </w:rPr>
      </w:pPr>
      <w:r w:rsidRPr="004A2A91">
        <w:rPr>
          <w:rFonts w:ascii="ＭＳ Ｐゴシック" w:eastAsia="ＭＳ Ｐゴシック" w:hAnsi="ＭＳ Ｐゴシック" w:cs="ＭＳ Ｐゴシック" w:hint="eastAsia"/>
          <w:color w:val="555555"/>
          <w:kern w:val="0"/>
          <w:szCs w:val="21"/>
        </w:rPr>
        <w:t>最寄駅</w:t>
      </w:r>
      <w:r>
        <w:rPr>
          <w:rFonts w:ascii="ＭＳ Ｐゴシック" w:eastAsia="ＭＳ Ｐゴシック" w:hAnsi="ＭＳ Ｐゴシック" w:cs="ＭＳ Ｐゴシック" w:hint="eastAsia"/>
          <w:color w:val="555555"/>
          <w:kern w:val="0"/>
          <w:szCs w:val="21"/>
        </w:rPr>
        <w:t>：</w:t>
      </w:r>
      <w:r w:rsidRPr="004A2A91">
        <w:rPr>
          <w:rFonts w:ascii="ＭＳ Ｐゴシック" w:eastAsia="ＭＳ Ｐゴシック" w:hAnsi="ＭＳ Ｐゴシック" w:cs="ＭＳ Ｐゴシック" w:hint="eastAsia"/>
          <w:color w:val="555555"/>
          <w:kern w:val="0"/>
          <w:szCs w:val="21"/>
        </w:rPr>
        <w:t>虎ノ門（地下鉄銀座線　徒歩５分）出口５番・出口１１番</w:t>
      </w:r>
      <w:r>
        <w:rPr>
          <w:rFonts w:ascii="ＭＳ Ｐゴシック" w:eastAsia="ＭＳ Ｐゴシック" w:hAnsi="ＭＳ Ｐゴシック" w:cs="ＭＳ Ｐゴシック" w:hint="eastAsia"/>
          <w:color w:val="555555"/>
          <w:kern w:val="0"/>
          <w:szCs w:val="21"/>
        </w:rPr>
        <w:t>、</w:t>
      </w:r>
    </w:p>
    <w:p w14:paraId="2B1A66D4" w14:textId="3B3851DB" w:rsidR="00B952DE" w:rsidRDefault="00B952DE" w:rsidP="00B952DE">
      <w:pPr>
        <w:widowControl/>
        <w:spacing w:line="315" w:lineRule="atLeast"/>
        <w:ind w:firstLineChars="850" w:firstLine="1785"/>
        <w:rPr>
          <w:rFonts w:ascii="ＭＳ Ｐゴシック" w:eastAsia="ＭＳ Ｐゴシック" w:hAnsi="ＭＳ Ｐゴシック" w:cs="ＭＳ Ｐゴシック"/>
          <w:color w:val="555555"/>
          <w:kern w:val="0"/>
          <w:szCs w:val="21"/>
        </w:rPr>
      </w:pPr>
      <w:r w:rsidRPr="004A2A91">
        <w:rPr>
          <w:rFonts w:ascii="ＭＳ Ｐゴシック" w:eastAsia="ＭＳ Ｐゴシック" w:hAnsi="ＭＳ Ｐゴシック" w:cs="ＭＳ Ｐゴシック" w:hint="eastAsia"/>
          <w:color w:val="555555"/>
          <w:kern w:val="0"/>
          <w:szCs w:val="21"/>
        </w:rPr>
        <w:t>霞ヶ関（地下鉄　徒歩７分）出口Ａ１３</w:t>
      </w:r>
    </w:p>
    <w:p w14:paraId="41343418" w14:textId="743DA25B" w:rsidR="00B952DE" w:rsidRDefault="00B952DE" w:rsidP="00B952DE">
      <w:pPr>
        <w:widowControl/>
        <w:spacing w:line="315" w:lineRule="atLeast"/>
        <w:ind w:firstLineChars="850" w:firstLine="1785"/>
        <w:rPr>
          <w:rFonts w:ascii="ＭＳ Ｐゴシック" w:eastAsia="ＭＳ Ｐゴシック" w:hAnsi="ＭＳ Ｐゴシック" w:cs="ＭＳ Ｐゴシック"/>
          <w:color w:val="555555"/>
          <w:kern w:val="0"/>
          <w:szCs w:val="21"/>
        </w:rPr>
      </w:pPr>
      <w:r w:rsidRPr="004A2A91">
        <w:rPr>
          <w:rFonts w:ascii="ＭＳ Ｐゴシック" w:eastAsia="ＭＳ Ｐゴシック" w:hAnsi="ＭＳ Ｐゴシック" w:cs="ＭＳ Ｐゴシック" w:hint="eastAsia"/>
          <w:color w:val="555555"/>
          <w:kern w:val="0"/>
          <w:szCs w:val="21"/>
        </w:rPr>
        <w:t>溜池山王（地下鉄　徒歩８分）出口８</w:t>
      </w:r>
    </w:p>
    <w:p w14:paraId="7E9A5D24" w14:textId="3510F891" w:rsidR="00D02B2B" w:rsidRPr="00D02B2B" w:rsidRDefault="00D02B2B" w:rsidP="00D02B2B">
      <w:pPr>
        <w:spacing w:line="300" w:lineRule="exact"/>
        <w:ind w:firstLineChars="900" w:firstLine="1890"/>
        <w:jc w:val="left"/>
        <w:rPr>
          <w:rFonts w:hint="eastAsia"/>
        </w:rPr>
      </w:pPr>
      <w:hyperlink r:id="rId12" w:history="1">
        <w:r w:rsidRPr="00084025">
          <w:rPr>
            <w:rStyle w:val="ac"/>
          </w:rPr>
          <w:t>https://shokokaikan.or.jp/access/index.html</w:t>
        </w:r>
      </w:hyperlink>
    </w:p>
    <w:p w14:paraId="039C1CEF" w14:textId="3EC6A502" w:rsidR="00C104D9" w:rsidRPr="00B83817" w:rsidRDefault="0078426C" w:rsidP="00B83817">
      <w:pPr>
        <w:spacing w:line="300" w:lineRule="exact"/>
        <w:ind w:firstLineChars="100" w:firstLine="220"/>
        <w:jc w:val="left"/>
        <w:rPr>
          <w:rFonts w:ascii="ＭＳ 明朝"/>
          <w:sz w:val="22"/>
          <w:szCs w:val="22"/>
        </w:rPr>
      </w:pPr>
      <w:r w:rsidRPr="00C33764">
        <w:rPr>
          <w:rFonts w:ascii="ＭＳ 明朝" w:hint="eastAsia"/>
          <w:sz w:val="22"/>
          <w:szCs w:val="22"/>
        </w:rPr>
        <w:t>講　師：</w:t>
      </w:r>
      <w:r w:rsidR="00B83817">
        <w:rPr>
          <w:rFonts w:ascii="ＭＳ 明朝" w:hint="eastAsia"/>
          <w:sz w:val="22"/>
          <w:szCs w:val="22"/>
        </w:rPr>
        <w:t>寺口由華氏及び入江彬氏（モリソン・フォースター外国法事務弁護士事務所パートナー/外国法事務弁護士）</w:t>
      </w:r>
      <w:r w:rsidR="00CC150D">
        <w:rPr>
          <w:rFonts w:ascii="ＭＳ 明朝" w:hint="eastAsia"/>
          <w:bCs/>
          <w:sz w:val="22"/>
          <w:szCs w:val="22"/>
        </w:rPr>
        <w:t xml:space="preserve">　</w:t>
      </w:r>
    </w:p>
    <w:p w14:paraId="3142AA5A" w14:textId="77777777" w:rsidR="00B83817" w:rsidRDefault="0023654D" w:rsidP="00B952DE">
      <w:pPr>
        <w:spacing w:line="300" w:lineRule="exact"/>
        <w:ind w:leftChars="150" w:left="2310" w:hangingChars="950" w:hanging="1995"/>
        <w:jc w:val="left"/>
        <w:rPr>
          <w:rFonts w:ascii="ＭＳ 明朝" w:hAnsi="ＭＳ 明朝"/>
        </w:rPr>
      </w:pPr>
      <w:r w:rsidRPr="0048349C">
        <w:rPr>
          <w:rFonts w:ascii="ＭＳ 明朝" w:hAnsi="ＭＳ 明朝" w:hint="eastAsia"/>
        </w:rPr>
        <w:t>講師略歴：</w:t>
      </w:r>
    </w:p>
    <w:p w14:paraId="170EA3B7" w14:textId="4FBD7137" w:rsidR="006C6195" w:rsidRDefault="00B83817" w:rsidP="00B952DE">
      <w:pPr>
        <w:spacing w:line="300" w:lineRule="exact"/>
        <w:ind w:leftChars="150" w:left="2310" w:hangingChars="950" w:hanging="1995"/>
        <w:jc w:val="left"/>
        <w:rPr>
          <w:rFonts w:ascii="ＭＳ 明朝" w:hAnsi="ＭＳ 明朝"/>
        </w:rPr>
      </w:pPr>
      <w:r>
        <w:rPr>
          <w:rFonts w:ascii="ＭＳ 明朝" w:hAnsi="ＭＳ 明朝" w:hint="eastAsia"/>
        </w:rPr>
        <w:t>（１）寺口由華</w:t>
      </w:r>
      <w:r w:rsidR="006C6195" w:rsidRPr="0048349C">
        <w:rPr>
          <w:rFonts w:ascii="ＭＳ 明朝" w:hAnsi="ＭＳ 明朝" w:hint="eastAsia"/>
        </w:rPr>
        <w:t>氏</w:t>
      </w:r>
    </w:p>
    <w:p w14:paraId="31AD1A8E" w14:textId="382F6B28" w:rsidR="005909C1" w:rsidRDefault="005909C1" w:rsidP="009D02F4">
      <w:pPr>
        <w:spacing w:line="300" w:lineRule="exact"/>
        <w:ind w:leftChars="129" w:left="2310" w:hangingChars="971" w:hanging="2039"/>
        <w:jc w:val="left"/>
        <w:rPr>
          <w:rFonts w:ascii="ＭＳ 明朝" w:hAnsi="ＭＳ 明朝"/>
        </w:rPr>
      </w:pPr>
      <w:r>
        <w:rPr>
          <w:rFonts w:ascii="ＭＳ 明朝" w:hAnsi="ＭＳ 明朝" w:hint="eastAsia"/>
        </w:rPr>
        <w:t>米国カリフォルニア州弁護士2008年登録</w:t>
      </w:r>
    </w:p>
    <w:p w14:paraId="051B050E" w14:textId="4C83BE86" w:rsidR="005909C1" w:rsidRDefault="005909C1" w:rsidP="009D02F4">
      <w:pPr>
        <w:spacing w:line="300" w:lineRule="exact"/>
        <w:ind w:leftChars="127" w:left="267" w:firstLine="1"/>
        <w:jc w:val="left"/>
        <w:rPr>
          <w:rFonts w:ascii="ＭＳ 明朝" w:hAnsi="ＭＳ 明朝"/>
        </w:rPr>
      </w:pPr>
      <w:r>
        <w:rPr>
          <w:rFonts w:ascii="ＭＳ 明朝" w:hAnsi="ＭＳ 明朝" w:hint="eastAsia"/>
        </w:rPr>
        <w:t xml:space="preserve">スタンフォード大学工学部コンピューターサイエンス学科、ジョージワシントン大学ロースクール </w:t>
      </w:r>
      <w:r>
        <w:rPr>
          <w:rFonts w:ascii="ＭＳ 明朝" w:hAnsi="ＭＳ 明朝"/>
        </w:rPr>
        <w:t>(J.D.)</w:t>
      </w:r>
    </w:p>
    <w:p w14:paraId="65FE3AB2" w14:textId="6AD5631B" w:rsidR="00B2177B" w:rsidRDefault="00B2177B" w:rsidP="009D02F4">
      <w:pPr>
        <w:spacing w:line="300" w:lineRule="exact"/>
        <w:ind w:leftChars="129" w:left="2310" w:hangingChars="971" w:hanging="2039"/>
        <w:jc w:val="left"/>
        <w:rPr>
          <w:rFonts w:ascii="ＭＳ 明朝"/>
          <w:sz w:val="22"/>
          <w:szCs w:val="22"/>
        </w:rPr>
      </w:pPr>
      <w:r>
        <w:rPr>
          <w:rFonts w:ascii="ＭＳ 明朝" w:hAnsi="ＭＳ 明朝" w:hint="eastAsia"/>
        </w:rPr>
        <w:t>2008～2009年、2</w:t>
      </w:r>
      <w:r>
        <w:rPr>
          <w:rFonts w:ascii="ＭＳ 明朝" w:hAnsi="ＭＳ 明朝"/>
        </w:rPr>
        <w:t>011</w:t>
      </w:r>
      <w:r>
        <w:rPr>
          <w:rFonts w:ascii="ＭＳ 明朝" w:hAnsi="ＭＳ 明朝" w:hint="eastAsia"/>
        </w:rPr>
        <w:t>～</w:t>
      </w:r>
      <w:r>
        <w:rPr>
          <w:rFonts w:ascii="ＭＳ 明朝" w:hAnsi="ＭＳ 明朝"/>
        </w:rPr>
        <w:t>2012</w:t>
      </w:r>
      <w:r>
        <w:rPr>
          <w:rFonts w:ascii="ＭＳ 明朝" w:hAnsi="ＭＳ 明朝" w:hint="eastAsia"/>
        </w:rPr>
        <w:t>年:モリソン</w:t>
      </w:r>
      <w:r>
        <w:rPr>
          <w:rFonts w:ascii="ＭＳ 明朝" w:hint="eastAsia"/>
          <w:sz w:val="22"/>
          <w:szCs w:val="22"/>
        </w:rPr>
        <w:t>・フォースター（パロアルト）</w:t>
      </w:r>
    </w:p>
    <w:p w14:paraId="6BE853E2" w14:textId="4A15D97D" w:rsidR="00B2177B" w:rsidRDefault="00B2177B" w:rsidP="009D02F4">
      <w:pPr>
        <w:spacing w:line="300" w:lineRule="exact"/>
        <w:ind w:leftChars="129" w:left="2407" w:hangingChars="971" w:hanging="2136"/>
        <w:jc w:val="left"/>
        <w:rPr>
          <w:rFonts w:ascii="ＭＳ 明朝" w:hAnsi="ＭＳ 明朝"/>
        </w:rPr>
      </w:pPr>
      <w:r>
        <w:rPr>
          <w:rFonts w:ascii="ＭＳ 明朝" w:hint="eastAsia"/>
          <w:sz w:val="22"/>
          <w:szCs w:val="22"/>
        </w:rPr>
        <w:t>2009～2011年:</w:t>
      </w:r>
      <w:r w:rsidR="009D02F4">
        <w:rPr>
          <w:rFonts w:ascii="ＭＳ 明朝" w:hint="eastAsia"/>
          <w:sz w:val="22"/>
          <w:szCs w:val="22"/>
        </w:rPr>
        <w:t>米国</w:t>
      </w:r>
      <w:r w:rsidRPr="00B2177B">
        <w:rPr>
          <w:rFonts w:ascii="ＭＳ 明朝" w:hAnsi="ＭＳ 明朝" w:hint="eastAsia"/>
        </w:rPr>
        <w:t>連邦巡回控訴裁判所</w:t>
      </w:r>
      <w:r>
        <w:rPr>
          <w:rFonts w:ascii="ＭＳ 明朝" w:hAnsi="ＭＳ 明朝" w:hint="eastAsia"/>
        </w:rPr>
        <w:t>、ロークラーク</w:t>
      </w:r>
    </w:p>
    <w:p w14:paraId="1C672648" w14:textId="2C5F07D7" w:rsidR="00B2177B" w:rsidRDefault="00B2177B" w:rsidP="009D02F4">
      <w:pPr>
        <w:spacing w:line="300" w:lineRule="exact"/>
        <w:ind w:leftChars="129" w:left="2310" w:hangingChars="971" w:hanging="2039"/>
        <w:jc w:val="left"/>
        <w:rPr>
          <w:rFonts w:ascii="ＭＳ 明朝" w:hAnsi="ＭＳ 明朝"/>
        </w:rPr>
      </w:pPr>
      <w:r>
        <w:rPr>
          <w:rFonts w:ascii="ＭＳ 明朝" w:hAnsi="ＭＳ 明朝"/>
        </w:rPr>
        <w:t>2012</w:t>
      </w:r>
      <w:r>
        <w:rPr>
          <w:rFonts w:ascii="ＭＳ 明朝" w:hAnsi="ＭＳ 明朝" w:hint="eastAsia"/>
        </w:rPr>
        <w:t>年～：モリソン</w:t>
      </w:r>
      <w:r>
        <w:rPr>
          <w:rFonts w:ascii="ＭＳ 明朝" w:hint="eastAsia"/>
          <w:sz w:val="22"/>
          <w:szCs w:val="22"/>
        </w:rPr>
        <w:t>・フォースター（東京）</w:t>
      </w:r>
    </w:p>
    <w:p w14:paraId="437B6BE8" w14:textId="4F66A939" w:rsidR="00B83817" w:rsidRPr="00D02B2B" w:rsidRDefault="00B83817" w:rsidP="00D02B2B">
      <w:pPr>
        <w:spacing w:line="300" w:lineRule="exact"/>
        <w:ind w:leftChars="129" w:left="2310" w:hangingChars="971" w:hanging="2039"/>
        <w:jc w:val="left"/>
        <w:rPr>
          <w:rFonts w:ascii="ＭＳ 明朝" w:eastAsia="SimSun" w:hAnsi="ＭＳ 明朝" w:hint="eastAsia"/>
          <w:lang w:eastAsia="zh-CN"/>
        </w:rPr>
      </w:pPr>
      <w:r w:rsidRPr="0048349C">
        <w:rPr>
          <w:rFonts w:ascii="ＭＳ 明朝" w:hAnsi="ＭＳ 明朝" w:hint="eastAsia"/>
          <w:lang w:eastAsia="zh-CN"/>
        </w:rPr>
        <w:t>専門</w:t>
      </w:r>
      <w:r>
        <w:rPr>
          <w:rFonts w:ascii="ＭＳ 明朝" w:hAnsi="ＭＳ 明朝" w:hint="eastAsia"/>
          <w:lang w:eastAsia="zh-CN"/>
        </w:rPr>
        <w:t>分野：</w:t>
      </w:r>
      <w:r w:rsidR="005909C1" w:rsidRPr="005909C1">
        <w:rPr>
          <w:rFonts w:ascii="ＭＳ 明朝" w:hAnsi="ＭＳ 明朝" w:hint="eastAsia"/>
          <w:lang w:eastAsia="zh-CN"/>
        </w:rPr>
        <w:t>知的財産法</w:t>
      </w:r>
      <w:r w:rsidR="00B2177B">
        <w:rPr>
          <w:rFonts w:ascii="ＭＳ 明朝" w:hAnsi="ＭＳ 明朝" w:hint="eastAsia"/>
          <w:lang w:eastAsia="zh-CN"/>
        </w:rPr>
        <w:t>、</w:t>
      </w:r>
      <w:r w:rsidR="00B2177B" w:rsidRPr="00B2177B">
        <w:rPr>
          <w:rFonts w:ascii="ＭＳ 明朝" w:hAnsi="ＭＳ 明朝" w:hint="eastAsia"/>
          <w:lang w:eastAsia="zh-CN"/>
        </w:rPr>
        <w:t>国際仲裁</w:t>
      </w:r>
    </w:p>
    <w:p w14:paraId="2495FB89" w14:textId="409B33C2" w:rsidR="00B83817" w:rsidRDefault="00B83817" w:rsidP="00B952DE">
      <w:pPr>
        <w:spacing w:line="300" w:lineRule="exact"/>
        <w:ind w:leftChars="150" w:left="2310" w:hangingChars="950" w:hanging="1995"/>
        <w:jc w:val="left"/>
        <w:rPr>
          <w:rFonts w:ascii="ＭＳ 明朝" w:hAnsi="ＭＳ 明朝"/>
        </w:rPr>
      </w:pPr>
      <w:r>
        <w:rPr>
          <w:rFonts w:ascii="ＭＳ 明朝" w:hAnsi="ＭＳ 明朝" w:hint="eastAsia"/>
        </w:rPr>
        <w:t>（２）入江彬氏</w:t>
      </w:r>
    </w:p>
    <w:p w14:paraId="3E071B2B" w14:textId="5AF73B18" w:rsidR="005909C1" w:rsidRDefault="005909C1" w:rsidP="005909C1">
      <w:pPr>
        <w:spacing w:line="300" w:lineRule="exact"/>
        <w:ind w:leftChars="150" w:left="2310" w:hangingChars="950" w:hanging="1995"/>
        <w:jc w:val="left"/>
        <w:rPr>
          <w:rFonts w:ascii="ＭＳ 明朝" w:hAnsi="ＭＳ 明朝"/>
        </w:rPr>
      </w:pPr>
      <w:r>
        <w:rPr>
          <w:rFonts w:ascii="ＭＳ 明朝" w:hAnsi="ＭＳ 明朝" w:hint="eastAsia"/>
        </w:rPr>
        <w:t>米国カリフォルニア州弁護士2008年登録、</w:t>
      </w:r>
      <w:r w:rsidRPr="005909C1">
        <w:rPr>
          <w:rFonts w:ascii="ＭＳ 明朝" w:hAnsi="ＭＳ 明朝" w:hint="eastAsia"/>
        </w:rPr>
        <w:t>ワシントンDC</w:t>
      </w:r>
      <w:r>
        <w:rPr>
          <w:rFonts w:ascii="ＭＳ 明朝" w:hAnsi="ＭＳ 明朝" w:hint="eastAsia"/>
        </w:rPr>
        <w:t>弁護士200</w:t>
      </w:r>
      <w:r>
        <w:rPr>
          <w:rFonts w:ascii="ＭＳ 明朝" w:hAnsi="ＭＳ 明朝"/>
        </w:rPr>
        <w:t>9</w:t>
      </w:r>
      <w:r>
        <w:rPr>
          <w:rFonts w:ascii="ＭＳ 明朝" w:hAnsi="ＭＳ 明朝" w:hint="eastAsia"/>
        </w:rPr>
        <w:t>年登録</w:t>
      </w:r>
    </w:p>
    <w:p w14:paraId="59A2EFDE" w14:textId="48820251" w:rsidR="005909C1" w:rsidRDefault="005909C1" w:rsidP="005909C1">
      <w:pPr>
        <w:spacing w:line="300" w:lineRule="exact"/>
        <w:ind w:leftChars="150" w:left="2310" w:hangingChars="950" w:hanging="1995"/>
        <w:jc w:val="left"/>
        <w:rPr>
          <w:rFonts w:ascii="ＭＳ 明朝" w:hAnsi="ＭＳ 明朝"/>
        </w:rPr>
      </w:pPr>
      <w:r w:rsidRPr="005909C1">
        <w:rPr>
          <w:rFonts w:ascii="ＭＳ 明朝" w:hAnsi="ＭＳ 明朝" w:hint="eastAsia"/>
        </w:rPr>
        <w:t>スワースモア</w:t>
      </w:r>
      <w:r>
        <w:rPr>
          <w:rFonts w:ascii="ＭＳ 明朝" w:hAnsi="ＭＳ 明朝" w:hint="eastAsia"/>
        </w:rPr>
        <w:t>大学理学部</w:t>
      </w:r>
      <w:r w:rsidR="009D02F4">
        <w:rPr>
          <w:rFonts w:ascii="ＭＳ 明朝" w:hAnsi="ＭＳ 明朝" w:hint="eastAsia"/>
        </w:rPr>
        <w:t>化学物理学科</w:t>
      </w:r>
      <w:r>
        <w:rPr>
          <w:rFonts w:ascii="ＭＳ 明朝" w:hAnsi="ＭＳ 明朝" w:hint="eastAsia"/>
        </w:rPr>
        <w:t>、</w:t>
      </w:r>
      <w:r w:rsidR="00B2177B" w:rsidRPr="00B2177B">
        <w:rPr>
          <w:rFonts w:ascii="ＭＳ 明朝" w:hAnsi="ＭＳ 明朝" w:hint="eastAsia"/>
        </w:rPr>
        <w:t>セントルイス・ワシントン大学</w:t>
      </w:r>
      <w:r w:rsidR="00B2177B">
        <w:rPr>
          <w:rFonts w:ascii="ＭＳ 明朝" w:hAnsi="ＭＳ 明朝" w:hint="eastAsia"/>
        </w:rPr>
        <w:t>ロースクール（J.D.）</w:t>
      </w:r>
    </w:p>
    <w:p w14:paraId="275C6692" w14:textId="08E56F4A" w:rsidR="00B2177B" w:rsidRDefault="00B2177B" w:rsidP="009D02F4">
      <w:pPr>
        <w:spacing w:line="300" w:lineRule="exact"/>
        <w:ind w:leftChars="171" w:left="359" w:firstLine="1"/>
        <w:jc w:val="left"/>
        <w:rPr>
          <w:rFonts w:ascii="ＭＳ 明朝"/>
          <w:sz w:val="22"/>
          <w:szCs w:val="22"/>
        </w:rPr>
      </w:pPr>
      <w:r>
        <w:rPr>
          <w:rFonts w:ascii="ＭＳ 明朝" w:hAnsi="ＭＳ 明朝" w:hint="eastAsia"/>
        </w:rPr>
        <w:t>2008～</w:t>
      </w:r>
      <w:r>
        <w:rPr>
          <w:rFonts w:ascii="ＭＳ 明朝" w:hAnsi="ＭＳ 明朝"/>
        </w:rPr>
        <w:t>2012</w:t>
      </w:r>
      <w:r>
        <w:rPr>
          <w:rFonts w:ascii="ＭＳ 明朝" w:hAnsi="ＭＳ 明朝" w:hint="eastAsia"/>
        </w:rPr>
        <w:t>年:</w:t>
      </w:r>
      <w:r w:rsidRPr="00B2177B">
        <w:rPr>
          <w:rFonts w:hint="eastAsia"/>
        </w:rPr>
        <w:t xml:space="preserve"> </w:t>
      </w:r>
      <w:r w:rsidRPr="00B2177B">
        <w:rPr>
          <w:rFonts w:ascii="ＭＳ 明朝" w:hAnsi="ＭＳ 明朝" w:hint="eastAsia"/>
        </w:rPr>
        <w:t>フィネガン・ヘンダーソン・ファラボー・ギャレット＆ダナー</w:t>
      </w:r>
      <w:r>
        <w:rPr>
          <w:rFonts w:ascii="ＭＳ 明朝" w:hAnsi="ＭＳ 明朝" w:hint="eastAsia"/>
        </w:rPr>
        <w:t>（</w:t>
      </w:r>
      <w:r w:rsidRPr="005909C1">
        <w:rPr>
          <w:rFonts w:ascii="ＭＳ 明朝" w:hAnsi="ＭＳ 明朝" w:hint="eastAsia"/>
        </w:rPr>
        <w:t>ワシントンDC</w:t>
      </w:r>
      <w:r>
        <w:rPr>
          <w:rFonts w:ascii="ＭＳ 明朝" w:hAnsi="ＭＳ 明朝" w:hint="eastAsia"/>
        </w:rPr>
        <w:t>）</w:t>
      </w:r>
    </w:p>
    <w:p w14:paraId="5608DF81" w14:textId="3AD7F19B" w:rsidR="00B2177B" w:rsidRDefault="00B2177B" w:rsidP="009D02F4">
      <w:pPr>
        <w:spacing w:line="300" w:lineRule="exact"/>
        <w:ind w:leftChars="171" w:left="2308" w:hangingChars="928" w:hanging="1949"/>
        <w:jc w:val="left"/>
        <w:rPr>
          <w:rFonts w:ascii="ＭＳ 明朝" w:hAnsi="ＭＳ 明朝"/>
        </w:rPr>
      </w:pPr>
      <w:r>
        <w:rPr>
          <w:rFonts w:ascii="ＭＳ 明朝" w:hAnsi="ＭＳ 明朝"/>
        </w:rPr>
        <w:t>2012</w:t>
      </w:r>
      <w:r>
        <w:rPr>
          <w:rFonts w:ascii="ＭＳ 明朝" w:hAnsi="ＭＳ 明朝" w:hint="eastAsia"/>
        </w:rPr>
        <w:t>年～：モリソン</w:t>
      </w:r>
      <w:r>
        <w:rPr>
          <w:rFonts w:ascii="ＭＳ 明朝" w:hint="eastAsia"/>
          <w:sz w:val="22"/>
          <w:szCs w:val="22"/>
        </w:rPr>
        <w:t>・フォースター</w:t>
      </w:r>
      <w:r w:rsidR="00840BF6">
        <w:rPr>
          <w:rFonts w:ascii="ＭＳ 明朝" w:hint="eastAsia"/>
          <w:sz w:val="22"/>
          <w:szCs w:val="22"/>
        </w:rPr>
        <w:t>（</w:t>
      </w:r>
      <w:r>
        <w:rPr>
          <w:rFonts w:ascii="ＭＳ 明朝" w:hint="eastAsia"/>
          <w:sz w:val="22"/>
          <w:szCs w:val="22"/>
        </w:rPr>
        <w:t>東京</w:t>
      </w:r>
      <w:r w:rsidR="00840BF6">
        <w:rPr>
          <w:rFonts w:ascii="ＭＳ 明朝" w:hint="eastAsia"/>
          <w:sz w:val="22"/>
          <w:szCs w:val="22"/>
        </w:rPr>
        <w:t>）</w:t>
      </w:r>
    </w:p>
    <w:p w14:paraId="12ACE2C5" w14:textId="09BE1BFB" w:rsidR="00B83817" w:rsidRDefault="00B83817" w:rsidP="00B2177B">
      <w:pPr>
        <w:spacing w:line="300" w:lineRule="exact"/>
        <w:ind w:leftChars="157" w:left="359" w:hangingChars="14" w:hanging="29"/>
        <w:jc w:val="left"/>
        <w:rPr>
          <w:rFonts w:ascii="ＭＳ 明朝" w:hAnsi="ＭＳ 明朝"/>
          <w:lang w:eastAsia="zh-CN"/>
        </w:rPr>
      </w:pPr>
      <w:r w:rsidRPr="0048349C">
        <w:rPr>
          <w:rFonts w:ascii="ＭＳ 明朝" w:hAnsi="ＭＳ 明朝" w:hint="eastAsia"/>
          <w:lang w:eastAsia="zh-CN"/>
        </w:rPr>
        <w:t>専門</w:t>
      </w:r>
      <w:r>
        <w:rPr>
          <w:rFonts w:ascii="ＭＳ 明朝" w:hAnsi="ＭＳ 明朝" w:hint="eastAsia"/>
          <w:lang w:eastAsia="zh-CN"/>
        </w:rPr>
        <w:t>分野：</w:t>
      </w:r>
      <w:r w:rsidR="005909C1" w:rsidRPr="005909C1">
        <w:rPr>
          <w:rFonts w:ascii="ＭＳ 明朝" w:hAnsi="ＭＳ 明朝" w:hint="eastAsia"/>
          <w:lang w:eastAsia="zh-CN"/>
        </w:rPr>
        <w:t>知的財産法</w:t>
      </w:r>
      <w:r w:rsidR="009D02F4">
        <w:rPr>
          <w:rFonts w:ascii="ＭＳ 明朝" w:hAnsi="ＭＳ 明朝" w:hint="eastAsia"/>
          <w:lang w:eastAsia="zh-CN"/>
        </w:rPr>
        <w:t>、商業紛争</w:t>
      </w:r>
    </w:p>
    <w:p w14:paraId="7FC8AB61" w14:textId="77777777" w:rsidR="005A41C3" w:rsidRPr="00AF7B82" w:rsidRDefault="005A41C3" w:rsidP="005D0726">
      <w:pPr>
        <w:spacing w:line="300" w:lineRule="exact"/>
        <w:ind w:leftChars="100" w:left="2310" w:hangingChars="1000" w:hanging="2100"/>
        <w:jc w:val="left"/>
        <w:rPr>
          <w:rFonts w:ascii="ＭＳ 明朝" w:hAnsi="ＭＳ 明朝"/>
          <w:lang w:eastAsia="zh-CN"/>
        </w:rPr>
      </w:pPr>
    </w:p>
    <w:p w14:paraId="5063A298" w14:textId="4E9DF4ED" w:rsidR="000D6593" w:rsidRPr="000D6593" w:rsidRDefault="000D6593" w:rsidP="00B952DE">
      <w:pPr>
        <w:ind w:firstLineChars="100" w:firstLine="210"/>
        <w:rPr>
          <w:rFonts w:ascii="ＭＳ 明朝" w:hAnsi="ＭＳ 明朝"/>
        </w:rPr>
      </w:pPr>
      <w:r w:rsidRPr="000D6593">
        <w:rPr>
          <w:rFonts w:ascii="ＭＳ 明朝" w:hAnsi="ＭＳ 明朝" w:hint="eastAsia"/>
        </w:rPr>
        <w:t>司　会：</w:t>
      </w:r>
      <w:r w:rsidR="00B83817">
        <w:rPr>
          <w:rFonts w:ascii="ＭＳ 明朝" w:hAnsi="ＭＳ 明朝" w:hint="eastAsia"/>
        </w:rPr>
        <w:t>波々伯部自克</w:t>
      </w:r>
      <w:r w:rsidRPr="000D6593">
        <w:rPr>
          <w:rFonts w:ascii="ＭＳ 明朝" w:hAnsi="ＭＳ 明朝" w:hint="eastAsia"/>
        </w:rPr>
        <w:t>（</w:t>
      </w:r>
      <w:r w:rsidR="00B83817">
        <w:rPr>
          <w:rFonts w:ascii="ＭＳ 明朝" w:hAnsi="ＭＳ 明朝" w:hint="eastAsia"/>
        </w:rPr>
        <w:t>C</w:t>
      </w:r>
      <w:r w:rsidR="00B83817">
        <w:rPr>
          <w:rFonts w:ascii="ＭＳ 明朝" w:hAnsi="ＭＳ 明朝"/>
        </w:rPr>
        <w:t>LP</w:t>
      </w:r>
      <w:r w:rsidR="00B83817">
        <w:rPr>
          <w:rFonts w:ascii="ＭＳ 明朝" w:hAnsi="ＭＳ 明朝" w:hint="eastAsia"/>
        </w:rPr>
        <w:t>、オブロン外国法事務弁護士事務所シニア・アドバイザー</w:t>
      </w:r>
      <w:r w:rsidRPr="000D6593">
        <w:rPr>
          <w:rFonts w:ascii="ＭＳ 明朝" w:hAnsi="ＭＳ 明朝" w:hint="eastAsia"/>
        </w:rPr>
        <w:t>）</w:t>
      </w:r>
    </w:p>
    <w:p w14:paraId="196192E3" w14:textId="77777777" w:rsidR="000D6593" w:rsidRPr="000D6593" w:rsidRDefault="000D6593" w:rsidP="000D6593">
      <w:pPr>
        <w:rPr>
          <w:rFonts w:ascii="ＭＳ 明朝" w:hAnsi="ＭＳ 明朝"/>
          <w:bCs/>
        </w:rPr>
      </w:pPr>
    </w:p>
    <w:p w14:paraId="4F4CD6FF" w14:textId="77777777" w:rsidR="000D6593" w:rsidRPr="00B91D71" w:rsidRDefault="000D6593" w:rsidP="00B952DE">
      <w:pPr>
        <w:ind w:firstLineChars="100" w:firstLine="210"/>
        <w:rPr>
          <w:rFonts w:ascii="ＭＳ 明朝" w:hAnsi="ＭＳ 明朝"/>
        </w:rPr>
      </w:pPr>
      <w:r w:rsidRPr="00B91D71">
        <w:rPr>
          <w:rFonts w:ascii="ＭＳ 明朝" w:hAnsi="ＭＳ 明朝" w:hint="eastAsia"/>
        </w:rPr>
        <w:t>参加費：ＬＥＳ会員（同一組織のメンバーを含む）</w:t>
      </w:r>
      <w:r w:rsidRPr="00B91D71">
        <w:rPr>
          <w:rFonts w:ascii="ＭＳ 明朝" w:hAnsi="ＭＳ 明朝"/>
        </w:rPr>
        <w:tab/>
      </w:r>
      <w:r w:rsidR="00F8497C">
        <w:rPr>
          <w:rFonts w:ascii="ＭＳ 明朝" w:hAnsi="ＭＳ 明朝" w:hint="eastAsia"/>
        </w:rPr>
        <w:t xml:space="preserve">　</w:t>
      </w:r>
      <w:r w:rsidR="00501A41">
        <w:rPr>
          <w:rFonts w:ascii="ＭＳ 明朝" w:hAnsi="ＭＳ 明朝" w:hint="eastAsia"/>
        </w:rPr>
        <w:t>５</w:t>
      </w:r>
      <w:r w:rsidRPr="00B91D71">
        <w:rPr>
          <w:rFonts w:ascii="ＭＳ 明朝" w:hAnsi="ＭＳ 明朝" w:hint="eastAsia"/>
        </w:rPr>
        <w:t>，０００円</w:t>
      </w:r>
    </w:p>
    <w:p w14:paraId="51E0C7E2" w14:textId="7B8A619C" w:rsidR="000D6593" w:rsidRPr="00B91D71" w:rsidRDefault="000D6593" w:rsidP="00B952DE">
      <w:pPr>
        <w:ind w:firstLineChars="500" w:firstLine="1050"/>
        <w:rPr>
          <w:rFonts w:ascii="ＭＳ 明朝" w:hAnsi="ＭＳ 明朝"/>
          <w:lang w:eastAsia="zh-CN"/>
        </w:rPr>
      </w:pPr>
      <w:r w:rsidRPr="00B91D71">
        <w:rPr>
          <w:rFonts w:ascii="ＭＳ 明朝" w:hAnsi="ＭＳ 明朝" w:hint="eastAsia"/>
          <w:lang w:eastAsia="zh-CN"/>
        </w:rPr>
        <w:t>継続会員</w:t>
      </w:r>
      <w:r w:rsidRPr="00B91D71">
        <w:rPr>
          <w:rFonts w:ascii="ＭＳ 明朝" w:hAnsi="ＭＳ 明朝"/>
          <w:lang w:eastAsia="zh-CN"/>
        </w:rPr>
        <w:tab/>
      </w:r>
      <w:r w:rsidR="00AF56CB" w:rsidRPr="00AD3BCC">
        <w:rPr>
          <w:rFonts w:ascii="ＭＳ 明朝" w:hAnsi="ＭＳ 明朝"/>
          <w:lang w:eastAsia="zh-CN"/>
        </w:rPr>
        <w:tab/>
      </w:r>
      <w:r w:rsidR="00AF56CB" w:rsidRPr="00AD3BCC">
        <w:rPr>
          <w:rFonts w:ascii="ＭＳ 明朝" w:hAnsi="ＭＳ 明朝"/>
          <w:lang w:eastAsia="zh-CN"/>
        </w:rPr>
        <w:tab/>
      </w:r>
      <w:r w:rsidR="00AF56CB" w:rsidRPr="00AD3BCC">
        <w:rPr>
          <w:rFonts w:ascii="ＭＳ 明朝" w:hAnsi="ＭＳ 明朝"/>
          <w:lang w:eastAsia="zh-CN"/>
        </w:rPr>
        <w:tab/>
      </w:r>
      <w:r w:rsidR="00F8497C">
        <w:rPr>
          <w:rFonts w:ascii="ＭＳ 明朝" w:hAnsi="ＭＳ 明朝" w:hint="eastAsia"/>
          <w:lang w:eastAsia="zh-CN"/>
        </w:rPr>
        <w:t xml:space="preserve">　２，０００</w:t>
      </w:r>
      <w:r w:rsidRPr="00B91D71">
        <w:rPr>
          <w:rFonts w:ascii="ＭＳ 明朝" w:hAnsi="ＭＳ 明朝" w:hint="eastAsia"/>
          <w:lang w:eastAsia="zh-CN"/>
        </w:rPr>
        <w:t>円</w:t>
      </w:r>
    </w:p>
    <w:p w14:paraId="3760FB60" w14:textId="77777777" w:rsidR="000D6593" w:rsidRPr="000D6593" w:rsidRDefault="000D6593" w:rsidP="00B952DE">
      <w:pPr>
        <w:ind w:firstLineChars="500" w:firstLine="1050"/>
        <w:rPr>
          <w:rFonts w:ascii="ＭＳ 明朝" w:hAnsi="ＭＳ 明朝"/>
          <w:b/>
          <w:lang w:eastAsia="zh-CN"/>
        </w:rPr>
      </w:pPr>
      <w:r w:rsidRPr="00B91D71">
        <w:rPr>
          <w:rFonts w:ascii="ＭＳ 明朝" w:hAnsi="ＭＳ 明朝" w:hint="eastAsia"/>
          <w:lang w:eastAsia="zh-CN"/>
        </w:rPr>
        <w:t>一般</w:t>
      </w:r>
      <w:bookmarkStart w:id="7" w:name="_Hlk91103558"/>
      <w:r w:rsidRPr="00B91D71">
        <w:rPr>
          <w:rFonts w:ascii="ＭＳ 明朝" w:hAnsi="ＭＳ 明朝"/>
          <w:lang w:eastAsia="zh-CN"/>
        </w:rPr>
        <w:tab/>
      </w:r>
      <w:r w:rsidRPr="00B91D71">
        <w:rPr>
          <w:rFonts w:ascii="ＭＳ 明朝" w:hAnsi="ＭＳ 明朝"/>
          <w:lang w:eastAsia="zh-CN"/>
        </w:rPr>
        <w:tab/>
      </w:r>
      <w:r w:rsidRPr="00B91D71">
        <w:rPr>
          <w:rFonts w:ascii="ＭＳ 明朝" w:hAnsi="ＭＳ 明朝"/>
          <w:lang w:eastAsia="zh-CN"/>
        </w:rPr>
        <w:tab/>
      </w:r>
      <w:r w:rsidRPr="00B91D71">
        <w:rPr>
          <w:rFonts w:ascii="ＭＳ 明朝" w:hAnsi="ＭＳ 明朝"/>
          <w:lang w:eastAsia="zh-CN"/>
        </w:rPr>
        <w:tab/>
      </w:r>
      <w:r w:rsidRPr="00B91D71">
        <w:rPr>
          <w:rFonts w:ascii="ＭＳ 明朝" w:hAnsi="ＭＳ 明朝"/>
          <w:lang w:eastAsia="zh-CN"/>
        </w:rPr>
        <w:tab/>
      </w:r>
      <w:bookmarkEnd w:id="7"/>
      <w:r w:rsidR="00F8497C">
        <w:rPr>
          <w:rFonts w:ascii="ＭＳ 明朝" w:hAnsi="ＭＳ 明朝" w:hint="eastAsia"/>
          <w:lang w:eastAsia="zh-CN"/>
        </w:rPr>
        <w:t>１０，０</w:t>
      </w:r>
      <w:r w:rsidRPr="00B91D71">
        <w:rPr>
          <w:rFonts w:ascii="ＭＳ 明朝" w:hAnsi="ＭＳ 明朝" w:hint="eastAsia"/>
          <w:lang w:eastAsia="zh-CN"/>
        </w:rPr>
        <w:t>００円</w:t>
      </w:r>
    </w:p>
    <w:p w14:paraId="1E985649" w14:textId="77777777" w:rsidR="000D6593" w:rsidRPr="000D6593" w:rsidRDefault="000D6593" w:rsidP="008A04DF">
      <w:pPr>
        <w:rPr>
          <w:rFonts w:ascii="ＭＳ 明朝" w:hAnsi="ＭＳ 明朝"/>
          <w:lang w:eastAsia="zh-CN"/>
        </w:rPr>
      </w:pPr>
    </w:p>
    <w:p w14:paraId="55330223" w14:textId="77777777" w:rsidR="00CD0733" w:rsidRPr="00A95460" w:rsidRDefault="00A95460" w:rsidP="00A95460">
      <w:pPr>
        <w:ind w:firstLineChars="100" w:firstLine="180"/>
        <w:rPr>
          <w:rFonts w:ascii="ＭＳ 明朝" w:hAnsi="ＭＳ 明朝"/>
          <w:bCs/>
          <w:sz w:val="18"/>
          <w:szCs w:val="18"/>
        </w:rPr>
      </w:pPr>
      <w:r w:rsidRPr="00A95460">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r>
        <w:rPr>
          <w:rFonts w:ascii="ＭＳ 明朝" w:hAnsi="ＭＳ 明朝" w:hint="eastAsia"/>
          <w:bCs/>
          <w:sz w:val="18"/>
          <w:szCs w:val="18"/>
        </w:rPr>
        <w:t>）</w:t>
      </w:r>
    </w:p>
    <w:p w14:paraId="20E5EDD4" w14:textId="77777777" w:rsidR="00A95460" w:rsidRDefault="00A95460" w:rsidP="0078426C">
      <w:pPr>
        <w:rPr>
          <w:rFonts w:ascii="ＭＳ 明朝" w:hAnsi="ＭＳ 明朝"/>
          <w:b/>
          <w:sz w:val="22"/>
          <w:szCs w:val="22"/>
        </w:rPr>
      </w:pPr>
    </w:p>
    <w:p w14:paraId="2FE1B42F" w14:textId="77777777" w:rsidR="0078426C" w:rsidRDefault="0078426C" w:rsidP="0078426C">
      <w:pPr>
        <w:rPr>
          <w:rFonts w:ascii="ＭＳ 明朝" w:hAnsi="ＭＳ 明朝"/>
          <w:b/>
          <w:sz w:val="22"/>
          <w:szCs w:val="22"/>
        </w:rPr>
      </w:pPr>
      <w:r w:rsidRPr="00926BC0">
        <w:rPr>
          <w:rFonts w:ascii="ＭＳ 明朝" w:hAnsi="ＭＳ 明朝" w:hint="eastAsia"/>
          <w:b/>
          <w:sz w:val="22"/>
          <w:szCs w:val="22"/>
        </w:rPr>
        <w:t>２．</w:t>
      </w:r>
      <w:r w:rsidR="00B974C7">
        <w:rPr>
          <w:rFonts w:ascii="ＭＳ 明朝" w:hAnsi="ＭＳ 明朝" w:hint="eastAsia"/>
          <w:b/>
          <w:sz w:val="22"/>
          <w:szCs w:val="22"/>
        </w:rPr>
        <w:t>懇親会</w:t>
      </w:r>
    </w:p>
    <w:p w14:paraId="00CA4492" w14:textId="77777777" w:rsidR="00CD0733" w:rsidRDefault="00AA7BD5" w:rsidP="00B91D71">
      <w:pPr>
        <w:ind w:firstLineChars="100" w:firstLine="220"/>
        <w:rPr>
          <w:rFonts w:ascii="ＭＳ 明朝" w:hAnsi="ＭＳ 明朝"/>
          <w:bCs/>
          <w:sz w:val="22"/>
          <w:szCs w:val="22"/>
        </w:rPr>
      </w:pPr>
      <w:r w:rsidRPr="00AA7BD5">
        <w:rPr>
          <w:rFonts w:ascii="ＭＳ 明朝" w:hAnsi="ＭＳ 明朝" w:hint="eastAsia"/>
          <w:bCs/>
          <w:sz w:val="22"/>
          <w:szCs w:val="22"/>
        </w:rPr>
        <w:t>懇親会はありません。</w:t>
      </w:r>
    </w:p>
    <w:p w14:paraId="6AB5522E" w14:textId="77777777" w:rsidR="00F44B35" w:rsidRDefault="00F44B35" w:rsidP="00AE005B">
      <w:pPr>
        <w:rPr>
          <w:rFonts w:ascii="ＭＳ 明朝" w:hAnsi="ＭＳ 明朝"/>
          <w:bCs/>
          <w:sz w:val="22"/>
          <w:szCs w:val="22"/>
        </w:rPr>
      </w:pPr>
    </w:p>
    <w:p w14:paraId="491E90F1" w14:textId="77777777" w:rsidR="00501A41" w:rsidRPr="00AE005B" w:rsidRDefault="00517D92" w:rsidP="00AE005B">
      <w:pPr>
        <w:rPr>
          <w:rFonts w:ascii="ＭＳ 明朝" w:hAnsi="ＭＳ 明朝"/>
          <w:b/>
          <w:sz w:val="22"/>
          <w:szCs w:val="22"/>
        </w:rPr>
      </w:pPr>
      <w:r>
        <w:rPr>
          <w:rFonts w:ascii="ＭＳ 明朝" w:hAnsi="ＭＳ 明朝" w:hint="eastAsia"/>
          <w:b/>
          <w:sz w:val="22"/>
          <w:szCs w:val="22"/>
        </w:rPr>
        <w:t>３</w:t>
      </w:r>
      <w:r w:rsidR="00AE005B" w:rsidRPr="00AE005B">
        <w:rPr>
          <w:rFonts w:ascii="ＭＳ 明朝" w:hAnsi="ＭＳ 明朝" w:hint="eastAsia"/>
          <w:b/>
          <w:sz w:val="22"/>
          <w:szCs w:val="22"/>
        </w:rPr>
        <w:t>．参加申込み</w:t>
      </w:r>
    </w:p>
    <w:p w14:paraId="34AB57E0" w14:textId="2FD33B1E" w:rsidR="00AE005B" w:rsidRPr="00AE005B" w:rsidRDefault="00AE005B" w:rsidP="00AE005B">
      <w:pPr>
        <w:ind w:firstLineChars="100" w:firstLine="220"/>
        <w:rPr>
          <w:rFonts w:ascii="ＭＳ 明朝" w:hAnsi="ＭＳ 明朝"/>
          <w:bCs/>
          <w:sz w:val="22"/>
          <w:szCs w:val="22"/>
        </w:rPr>
      </w:pPr>
      <w:r w:rsidRPr="009052F3">
        <w:rPr>
          <w:rFonts w:ascii="ＭＳ 明朝" w:hAnsi="ＭＳ 明朝" w:hint="eastAsia"/>
          <w:bCs/>
          <w:sz w:val="22"/>
          <w:szCs w:val="22"/>
        </w:rPr>
        <w:t>＊申込期限：</w:t>
      </w:r>
      <w:r w:rsidR="000D0A25" w:rsidRPr="009052F3">
        <w:rPr>
          <w:rFonts w:ascii="ＭＳ 明朝" w:hAnsi="ＭＳ 明朝" w:hint="eastAsia"/>
          <w:bCs/>
          <w:sz w:val="22"/>
          <w:szCs w:val="22"/>
        </w:rPr>
        <w:t>２０２</w:t>
      </w:r>
      <w:r w:rsidR="00FF1961" w:rsidRPr="009052F3">
        <w:rPr>
          <w:rFonts w:ascii="ＭＳ 明朝" w:hAnsi="ＭＳ 明朝" w:hint="eastAsia"/>
          <w:bCs/>
          <w:sz w:val="22"/>
          <w:szCs w:val="22"/>
        </w:rPr>
        <w:t>３</w:t>
      </w:r>
      <w:r w:rsidR="000D0A25" w:rsidRPr="009052F3">
        <w:rPr>
          <w:rFonts w:ascii="ＭＳ 明朝" w:hAnsi="ＭＳ 明朝" w:hint="eastAsia"/>
          <w:bCs/>
          <w:sz w:val="22"/>
          <w:szCs w:val="22"/>
        </w:rPr>
        <w:t>年</w:t>
      </w:r>
      <w:r w:rsidR="00B83817">
        <w:rPr>
          <w:rFonts w:ascii="ＭＳ 明朝" w:hAnsi="ＭＳ 明朝" w:hint="eastAsia"/>
          <w:bCs/>
          <w:sz w:val="22"/>
          <w:szCs w:val="22"/>
        </w:rPr>
        <w:t>５</w:t>
      </w:r>
      <w:r w:rsidRPr="009052F3">
        <w:rPr>
          <w:rFonts w:ascii="ＭＳ 明朝" w:hAnsi="ＭＳ 明朝" w:hint="eastAsia"/>
          <w:bCs/>
          <w:sz w:val="22"/>
          <w:szCs w:val="22"/>
        </w:rPr>
        <w:t>月</w:t>
      </w:r>
      <w:r w:rsidR="00B83817">
        <w:rPr>
          <w:rFonts w:ascii="ＭＳ 明朝" w:hAnsi="ＭＳ 明朝" w:hint="eastAsia"/>
          <w:bCs/>
          <w:sz w:val="22"/>
          <w:szCs w:val="22"/>
        </w:rPr>
        <w:t>１９</w:t>
      </w:r>
      <w:r w:rsidRPr="009052F3">
        <w:rPr>
          <w:rFonts w:ascii="ＭＳ 明朝" w:hAnsi="ＭＳ 明朝" w:hint="eastAsia"/>
          <w:bCs/>
          <w:sz w:val="22"/>
          <w:szCs w:val="22"/>
        </w:rPr>
        <w:t>日（</w:t>
      </w:r>
      <w:r w:rsidR="00B83817">
        <w:rPr>
          <w:rFonts w:ascii="ＭＳ 明朝" w:hAnsi="ＭＳ 明朝" w:hint="eastAsia"/>
          <w:bCs/>
          <w:sz w:val="22"/>
          <w:szCs w:val="22"/>
        </w:rPr>
        <w:t>金</w:t>
      </w:r>
      <w:r w:rsidRPr="009052F3">
        <w:rPr>
          <w:rFonts w:ascii="ＭＳ 明朝" w:hAnsi="ＭＳ 明朝" w:hint="eastAsia"/>
          <w:bCs/>
          <w:sz w:val="22"/>
          <w:szCs w:val="22"/>
        </w:rPr>
        <w:t>）</w:t>
      </w:r>
    </w:p>
    <w:p w14:paraId="2C56FC8D" w14:textId="77777777" w:rsidR="00AE005B" w:rsidRPr="00AE005B" w:rsidRDefault="00AE005B" w:rsidP="00AE005B">
      <w:pPr>
        <w:ind w:leftChars="100" w:left="430" w:hangingChars="100" w:hanging="220"/>
        <w:rPr>
          <w:rFonts w:ascii="ＭＳ 明朝" w:hAnsi="ＭＳ 明朝"/>
          <w:bCs/>
          <w:sz w:val="22"/>
          <w:szCs w:val="22"/>
        </w:rPr>
      </w:pPr>
      <w:r w:rsidRPr="00AE005B">
        <w:rPr>
          <w:rFonts w:ascii="ＭＳ 明朝" w:hAnsi="ＭＳ 明朝" w:hint="eastAsia"/>
          <w:bCs/>
          <w:sz w:val="22"/>
          <w:szCs w:val="22"/>
        </w:rPr>
        <w:t>＊下記LESJウェブサイトからお申し込みをお願います。LESJウェブサイト以外からのお申し込みは受け</w:t>
      </w:r>
      <w:r w:rsidR="00517D92">
        <w:rPr>
          <w:rFonts w:ascii="ＭＳ 明朝" w:hAnsi="ＭＳ 明朝" w:hint="eastAsia"/>
          <w:bCs/>
          <w:sz w:val="22"/>
          <w:szCs w:val="22"/>
        </w:rPr>
        <w:t>付けて</w:t>
      </w:r>
      <w:r w:rsidRPr="00AE005B">
        <w:rPr>
          <w:rFonts w:ascii="ＭＳ 明朝" w:hAnsi="ＭＳ 明朝" w:hint="eastAsia"/>
          <w:bCs/>
          <w:sz w:val="22"/>
          <w:szCs w:val="22"/>
        </w:rPr>
        <w:t>おりません。</w:t>
      </w:r>
    </w:p>
    <w:p w14:paraId="20236E56" w14:textId="77777777" w:rsidR="00AE005B" w:rsidRDefault="00000000" w:rsidP="00AE005B">
      <w:pPr>
        <w:ind w:firstLineChars="200" w:firstLine="420"/>
        <w:rPr>
          <w:rFonts w:ascii="ＭＳ 明朝" w:hAnsi="ＭＳ 明朝"/>
          <w:bCs/>
          <w:sz w:val="22"/>
          <w:szCs w:val="22"/>
        </w:rPr>
      </w:pPr>
      <w:hyperlink r:id="rId13" w:history="1">
        <w:r w:rsidR="00517D92" w:rsidRPr="007F3D4F">
          <w:rPr>
            <w:rStyle w:val="ac"/>
            <w:rFonts w:ascii="ＭＳ 明朝" w:hAnsi="ＭＳ 明朝"/>
            <w:bCs/>
            <w:sz w:val="22"/>
            <w:szCs w:val="22"/>
          </w:rPr>
          <w:t>https://www.lesj.org/workshop/monthly/east.php</w:t>
        </w:r>
      </w:hyperlink>
    </w:p>
    <w:p w14:paraId="0A4CAD2A" w14:textId="77777777" w:rsidR="006929F0" w:rsidRDefault="006929F0" w:rsidP="0078426C">
      <w:pPr>
        <w:rPr>
          <w:rFonts w:ascii="ＭＳ 明朝" w:hAnsi="ＭＳ 明朝"/>
          <w:b/>
          <w:sz w:val="22"/>
          <w:szCs w:val="22"/>
        </w:rPr>
      </w:pPr>
    </w:p>
    <w:p w14:paraId="3A9BE885" w14:textId="77777777" w:rsidR="006929F0" w:rsidRDefault="009B1B1A" w:rsidP="0078426C">
      <w:pPr>
        <w:rPr>
          <w:rFonts w:ascii="ＭＳ 明朝" w:hAnsi="ＭＳ 明朝"/>
          <w:b/>
          <w:sz w:val="22"/>
          <w:szCs w:val="22"/>
        </w:rPr>
      </w:pPr>
      <w:r>
        <w:rPr>
          <w:rFonts w:ascii="ＭＳ 明朝" w:hAnsi="ＭＳ 明朝" w:hint="eastAsia"/>
          <w:b/>
          <w:sz w:val="22"/>
          <w:szCs w:val="22"/>
        </w:rPr>
        <w:t>４</w:t>
      </w:r>
      <w:r w:rsidR="00AA7BD5">
        <w:rPr>
          <w:rFonts w:ascii="ＭＳ 明朝" w:hAnsi="ＭＳ 明朝" w:hint="eastAsia"/>
          <w:b/>
          <w:sz w:val="22"/>
          <w:szCs w:val="22"/>
        </w:rPr>
        <w:t>．申込み・受講前の確認事項</w:t>
      </w:r>
    </w:p>
    <w:p w14:paraId="0A33FC01" w14:textId="77777777" w:rsidR="00346BEC" w:rsidRDefault="00346BEC" w:rsidP="0078426C">
      <w:pPr>
        <w:rPr>
          <w:rFonts w:ascii="ＭＳ 明朝" w:hAnsi="ＭＳ 明朝"/>
          <w:b/>
          <w:sz w:val="22"/>
          <w:szCs w:val="22"/>
        </w:rPr>
      </w:pPr>
    </w:p>
    <w:p w14:paraId="075762FF" w14:textId="42E7FFC5" w:rsidR="00F8497C" w:rsidRDefault="00F8497C" w:rsidP="00B952DE">
      <w:pPr>
        <w:ind w:leftChars="100" w:left="420" w:hangingChars="100" w:hanging="210"/>
        <w:rPr>
          <w:rFonts w:ascii="ＭＳ 明朝" w:hAnsi="ＭＳ 明朝"/>
          <w:bCs/>
          <w:szCs w:val="21"/>
        </w:rPr>
      </w:pPr>
      <w:r w:rsidRPr="009052F3">
        <w:rPr>
          <w:rFonts w:ascii="ＭＳ 明朝" w:hAnsi="ＭＳ 明朝" w:hint="eastAsia"/>
          <w:bCs/>
          <w:szCs w:val="21"/>
        </w:rPr>
        <w:lastRenderedPageBreak/>
        <w:t>＊参加申込み受付後、当協会から参加費のお支払い方法（振込先）をご案内しますので、５営業日前（２０２</w:t>
      </w:r>
      <w:r w:rsidR="00FF1961" w:rsidRPr="009052F3">
        <w:rPr>
          <w:rFonts w:ascii="ＭＳ 明朝" w:hAnsi="ＭＳ 明朝" w:hint="eastAsia"/>
          <w:bCs/>
          <w:szCs w:val="21"/>
        </w:rPr>
        <w:t>３</w:t>
      </w:r>
      <w:r w:rsidRPr="009052F3">
        <w:rPr>
          <w:rFonts w:ascii="ＭＳ 明朝" w:hAnsi="ＭＳ 明朝" w:hint="eastAsia"/>
          <w:bCs/>
          <w:szCs w:val="21"/>
        </w:rPr>
        <w:t>年</w:t>
      </w:r>
      <w:r w:rsidR="00B83817">
        <w:rPr>
          <w:rFonts w:ascii="ＭＳ 明朝" w:hAnsi="ＭＳ 明朝" w:hint="eastAsia"/>
          <w:bCs/>
          <w:szCs w:val="21"/>
        </w:rPr>
        <w:t>５</w:t>
      </w:r>
      <w:r w:rsidRPr="009052F3">
        <w:rPr>
          <w:rFonts w:ascii="ＭＳ 明朝" w:hAnsi="ＭＳ 明朝" w:hint="eastAsia"/>
          <w:bCs/>
          <w:szCs w:val="21"/>
        </w:rPr>
        <w:t>月</w:t>
      </w:r>
      <w:r w:rsidR="00B83817">
        <w:rPr>
          <w:rFonts w:ascii="ＭＳ 明朝" w:hAnsi="ＭＳ 明朝" w:hint="eastAsia"/>
          <w:bCs/>
          <w:szCs w:val="21"/>
        </w:rPr>
        <w:t>２３</w:t>
      </w:r>
      <w:r w:rsidRPr="009052F3">
        <w:rPr>
          <w:rFonts w:ascii="ＭＳ 明朝" w:hAnsi="ＭＳ 明朝" w:hint="eastAsia"/>
          <w:bCs/>
          <w:szCs w:val="21"/>
        </w:rPr>
        <w:t>日（</w:t>
      </w:r>
      <w:r w:rsidR="00B83817">
        <w:rPr>
          <w:rFonts w:ascii="ＭＳ 明朝" w:hAnsi="ＭＳ 明朝" w:hint="eastAsia"/>
          <w:bCs/>
          <w:szCs w:val="21"/>
        </w:rPr>
        <w:t>火</w:t>
      </w:r>
      <w:r w:rsidRPr="009052F3">
        <w:rPr>
          <w:rFonts w:ascii="ＭＳ 明朝" w:hAnsi="ＭＳ 明朝" w:hint="eastAsia"/>
          <w:bCs/>
          <w:szCs w:val="21"/>
        </w:rPr>
        <w:t>））までに参加費をお支払いください。期限までに入金が確認できない場合はご参加いただくことができません。</w:t>
      </w:r>
      <w:r w:rsidR="00B952DE">
        <w:rPr>
          <w:rFonts w:ascii="ＭＳ 明朝" w:hAnsi="ＭＳ 明朝" w:hint="eastAsia"/>
          <w:bCs/>
          <w:szCs w:val="21"/>
        </w:rPr>
        <w:t xml:space="preserve"> </w:t>
      </w:r>
      <w:r w:rsidR="00B952DE">
        <w:rPr>
          <w:rFonts w:ascii="ＭＳ 明朝" w:hAnsi="ＭＳ 明朝"/>
          <w:bCs/>
          <w:szCs w:val="21"/>
        </w:rPr>
        <w:t xml:space="preserve">            </w:t>
      </w:r>
    </w:p>
    <w:p w14:paraId="6F9885D6" w14:textId="361E1EAB" w:rsidR="00C104D9" w:rsidRDefault="00B952DE" w:rsidP="00B952DE">
      <w:pPr>
        <w:ind w:leftChars="100" w:left="420" w:hangingChars="100" w:hanging="210"/>
        <w:rPr>
          <w:rFonts w:ascii="ＭＳ 明朝" w:hAnsi="ＭＳ 明朝"/>
          <w:b/>
          <w:sz w:val="22"/>
          <w:szCs w:val="22"/>
        </w:rPr>
      </w:pPr>
      <w:r>
        <w:rPr>
          <w:rFonts w:ascii="ＭＳ 明朝" w:hAnsi="ＭＳ 明朝" w:hint="eastAsia"/>
          <w:bCs/>
          <w:szCs w:val="21"/>
        </w:rPr>
        <w:t xml:space="preserve"> </w:t>
      </w:r>
      <w:r>
        <w:rPr>
          <w:rFonts w:ascii="ＭＳ 明朝" w:hAnsi="ＭＳ 明朝"/>
          <w:bCs/>
          <w:szCs w:val="21"/>
        </w:rPr>
        <w:t xml:space="preserve">                                                                          </w:t>
      </w:r>
      <w:r>
        <w:rPr>
          <w:rFonts w:ascii="ＭＳ 明朝" w:hAnsi="ＭＳ 明朝" w:hint="eastAsia"/>
          <w:bCs/>
          <w:szCs w:val="21"/>
        </w:rPr>
        <w:t xml:space="preserve">　　</w:t>
      </w:r>
      <w:r>
        <w:rPr>
          <w:rFonts w:ascii="ＭＳ 明朝" w:hAnsi="ＭＳ 明朝"/>
          <w:b/>
          <w:sz w:val="22"/>
          <w:szCs w:val="22"/>
        </w:rPr>
        <w:t xml:space="preserve">   </w:t>
      </w:r>
    </w:p>
    <w:p w14:paraId="479369AC" w14:textId="7E024A4E" w:rsidR="00715439" w:rsidRDefault="00715439" w:rsidP="00B952DE">
      <w:pPr>
        <w:ind w:leftChars="100" w:left="420" w:hangingChars="100" w:hanging="210"/>
        <w:rPr>
          <w:rFonts w:ascii="ＭＳ 明朝" w:hAnsi="ＭＳ 明朝"/>
          <w:bCs/>
          <w:szCs w:val="21"/>
        </w:rPr>
      </w:pPr>
      <w:r w:rsidRPr="00982975">
        <w:rPr>
          <w:rFonts w:ascii="ＭＳ 明朝" w:hAnsi="ＭＳ 明朝" w:hint="eastAsia"/>
          <w:bCs/>
          <w:szCs w:val="21"/>
        </w:rPr>
        <w:t>＊本月例研究会</w:t>
      </w:r>
      <w:r w:rsidR="00B952DE">
        <w:rPr>
          <w:rFonts w:ascii="ＭＳ 明朝" w:hAnsi="ＭＳ 明朝" w:hint="eastAsia"/>
          <w:bCs/>
          <w:szCs w:val="21"/>
        </w:rPr>
        <w:t>は</w:t>
      </w:r>
      <w:r w:rsidRPr="00982975">
        <w:rPr>
          <w:rFonts w:ascii="ＭＳ 明朝" w:hAnsi="ＭＳ 明朝" w:hint="eastAsia"/>
          <w:bCs/>
          <w:szCs w:val="21"/>
        </w:rPr>
        <w:t>日本弁理士会の継続研修としての認定を申請中です。本研修を受講し、所定の申請をすると、外部機関研修として選択科目２．</w:t>
      </w:r>
      <w:r w:rsidR="00D85F85">
        <w:rPr>
          <w:rFonts w:ascii="ＭＳ 明朝" w:hAnsi="ＭＳ 明朝" w:hint="eastAsia"/>
          <w:bCs/>
          <w:szCs w:val="21"/>
        </w:rPr>
        <w:t>５</w:t>
      </w:r>
      <w:r w:rsidRPr="00982975">
        <w:rPr>
          <w:rFonts w:ascii="ＭＳ 明朝" w:hAnsi="ＭＳ 明朝" w:hint="eastAsia"/>
          <w:bCs/>
          <w:szCs w:val="21"/>
        </w:rPr>
        <w:t>単位が認められる予定です。単位認定をご希望される方は、申込フォームの「弁理士登録番号」の欄に、弁理士登録番号をご記入ください。</w:t>
      </w:r>
    </w:p>
    <w:p w14:paraId="48C5462F" w14:textId="0E99D758" w:rsidR="00D85F85" w:rsidRDefault="00D85F85" w:rsidP="00B952DE">
      <w:pPr>
        <w:ind w:leftChars="100" w:left="420" w:hangingChars="100" w:hanging="210"/>
        <w:rPr>
          <w:rFonts w:ascii="ＭＳ 明朝" w:hAnsi="ＭＳ 明朝" w:hint="eastAsia"/>
          <w:bCs/>
          <w:szCs w:val="21"/>
        </w:rPr>
      </w:pPr>
      <w:r>
        <w:rPr>
          <w:rFonts w:ascii="ＭＳ 明朝" w:hAnsi="ＭＳ 明朝" w:hint="eastAsia"/>
          <w:bCs/>
          <w:szCs w:val="21"/>
        </w:rPr>
        <w:t>＊５月下旬に新型コロナ感染が拡大している場合には、会場ではマスク着用をお願いすることもありますので、来場の際は念のためマスクをご持参ください。</w:t>
      </w:r>
    </w:p>
    <w:p w14:paraId="5F869FD5" w14:textId="77777777" w:rsidR="00D85F85" w:rsidRDefault="00D85F85" w:rsidP="00B952DE">
      <w:pPr>
        <w:ind w:leftChars="100" w:left="420" w:hangingChars="100" w:hanging="210"/>
        <w:rPr>
          <w:rFonts w:ascii="ＭＳ 明朝" w:hAnsi="ＭＳ 明朝"/>
          <w:bCs/>
          <w:szCs w:val="21"/>
        </w:rPr>
      </w:pPr>
    </w:p>
    <w:p w14:paraId="0FB12F05" w14:textId="77777777" w:rsidR="00517D92" w:rsidRPr="00727C8B" w:rsidRDefault="00517D92" w:rsidP="00517D92">
      <w:pPr>
        <w:rPr>
          <w:rFonts w:ascii="ＭＳ 明朝" w:hAnsi="ＭＳ 明朝"/>
          <w:b/>
          <w:sz w:val="22"/>
          <w:szCs w:val="22"/>
        </w:rPr>
      </w:pPr>
      <w:r w:rsidRPr="00727C8B">
        <w:rPr>
          <w:rFonts w:ascii="ＭＳ 明朝" w:hAnsi="ＭＳ 明朝" w:hint="eastAsia"/>
          <w:b/>
          <w:sz w:val="22"/>
          <w:szCs w:val="22"/>
        </w:rPr>
        <w:t>【個人情報の取扱いについて】</w:t>
      </w:r>
    </w:p>
    <w:p w14:paraId="1B6595E1" w14:textId="77777777" w:rsidR="00517D92" w:rsidRPr="00890991" w:rsidRDefault="00517D92" w:rsidP="00B952DE">
      <w:pPr>
        <w:ind w:left="210" w:hangingChars="100" w:hanging="210"/>
        <w:rPr>
          <w:rFonts w:ascii="ＭＳ 明朝" w:hAnsi="ＭＳ 明朝"/>
          <w:bCs/>
          <w:szCs w:val="21"/>
        </w:rPr>
      </w:pPr>
      <w:r w:rsidRPr="00890991">
        <w:rPr>
          <w:rFonts w:ascii="ＭＳ 明朝" w:hAnsi="ＭＳ 明朝"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2333A205" w14:textId="77777777" w:rsidR="00517D92" w:rsidRPr="00890991" w:rsidRDefault="00517D92" w:rsidP="00517D92">
      <w:pPr>
        <w:rPr>
          <w:rFonts w:ascii="ＭＳ 明朝" w:hAnsi="ＭＳ 明朝"/>
          <w:bCs/>
          <w:szCs w:val="21"/>
        </w:rPr>
      </w:pPr>
      <w:r w:rsidRPr="00890991">
        <w:rPr>
          <w:rFonts w:ascii="ＭＳ 明朝" w:hAnsi="ＭＳ 明朝" w:hint="eastAsia"/>
          <w:bCs/>
          <w:szCs w:val="21"/>
        </w:rPr>
        <w:t>・個人情報は、不正アクセス、紛失、破壊、改ざんおよび漏洩等の予防、安全な管理に努めます。</w:t>
      </w:r>
    </w:p>
    <w:p w14:paraId="5EDE7E7B" w14:textId="77777777" w:rsidR="00B952DE" w:rsidRDefault="00B952DE" w:rsidP="0078426C">
      <w:pPr>
        <w:rPr>
          <w:rFonts w:ascii="ＭＳ 明朝" w:hAnsi="ＭＳ 明朝"/>
          <w:b/>
          <w:sz w:val="22"/>
          <w:szCs w:val="22"/>
        </w:rPr>
      </w:pPr>
    </w:p>
    <w:p w14:paraId="11E59D3E" w14:textId="6459AA13" w:rsidR="00830F45" w:rsidRPr="00A71BBF" w:rsidRDefault="009B1B1A" w:rsidP="0078426C">
      <w:pPr>
        <w:rPr>
          <w:rFonts w:ascii="ＭＳ 明朝" w:hAnsi="ＭＳ 明朝"/>
          <w:b/>
          <w:sz w:val="22"/>
          <w:szCs w:val="22"/>
        </w:rPr>
      </w:pPr>
      <w:r>
        <w:rPr>
          <w:rFonts w:ascii="ＭＳ 明朝" w:hAnsi="ＭＳ 明朝" w:hint="eastAsia"/>
          <w:b/>
          <w:sz w:val="22"/>
          <w:szCs w:val="22"/>
        </w:rPr>
        <w:t>５</w:t>
      </w:r>
      <w:r w:rsidR="00830F45" w:rsidRPr="00A71BBF">
        <w:rPr>
          <w:rFonts w:ascii="ＭＳ 明朝" w:hAnsi="ＭＳ 明朝" w:hint="eastAsia"/>
          <w:b/>
          <w:sz w:val="22"/>
          <w:szCs w:val="22"/>
        </w:rPr>
        <w:t>．連絡先</w:t>
      </w:r>
    </w:p>
    <w:p w14:paraId="30CE1BAE" w14:textId="0EF92ACE" w:rsidR="006E2270" w:rsidRPr="00A71BBF" w:rsidRDefault="00830F45" w:rsidP="009B24D3">
      <w:pPr>
        <w:ind w:firstLineChars="200" w:firstLine="440"/>
        <w:rPr>
          <w:rFonts w:ascii="ＭＳ 明朝" w:hAnsi="ＭＳ 明朝"/>
          <w:bCs/>
          <w:sz w:val="22"/>
          <w:szCs w:val="22"/>
        </w:rPr>
      </w:pPr>
      <w:r w:rsidRPr="00A71BBF">
        <w:rPr>
          <w:rFonts w:ascii="ＭＳ 明朝" w:hAnsi="ＭＳ 明朝" w:hint="eastAsia"/>
          <w:bCs/>
          <w:sz w:val="22"/>
          <w:szCs w:val="22"/>
        </w:rPr>
        <w:t xml:space="preserve">日本ライセンス協会　</w:t>
      </w:r>
      <w:r w:rsidR="006E2270" w:rsidRPr="00A71BBF">
        <w:rPr>
          <w:rFonts w:ascii="ＭＳ 明朝" w:hAnsi="ＭＳ 明朝" w:hint="eastAsia"/>
          <w:bCs/>
          <w:sz w:val="22"/>
          <w:szCs w:val="22"/>
        </w:rPr>
        <w:t>事務局</w:t>
      </w:r>
      <w:r w:rsidR="00A95460" w:rsidRPr="00A71BBF">
        <w:rPr>
          <w:rFonts w:ascii="ＭＳ 明朝" w:hAnsi="ＭＳ 明朝" w:hint="eastAsia"/>
          <w:bCs/>
          <w:sz w:val="22"/>
          <w:szCs w:val="22"/>
        </w:rPr>
        <w:t xml:space="preserve">　</w:t>
      </w:r>
      <w:r w:rsidR="00B952DE">
        <w:rPr>
          <w:rFonts w:ascii="ＭＳ 明朝" w:hAnsi="ＭＳ 明朝" w:hint="eastAsia"/>
          <w:bCs/>
          <w:sz w:val="22"/>
          <w:szCs w:val="22"/>
        </w:rPr>
        <w:t>堀川　俊治</w:t>
      </w:r>
    </w:p>
    <w:p w14:paraId="47CDEA7B" w14:textId="77777777" w:rsidR="00B952DE" w:rsidRDefault="006E2270" w:rsidP="006E2270">
      <w:pPr>
        <w:ind w:firstLineChars="200" w:firstLine="440"/>
        <w:rPr>
          <w:rFonts w:ascii="ＭＳ 明朝" w:hAnsi="ＭＳ 明朝"/>
          <w:bCs/>
          <w:sz w:val="22"/>
          <w:szCs w:val="22"/>
        </w:rPr>
      </w:pPr>
      <w:r w:rsidRPr="00A71BBF">
        <w:rPr>
          <w:rFonts w:ascii="ＭＳ 明朝" w:hAnsi="ＭＳ 明朝" w:hint="eastAsia"/>
          <w:bCs/>
          <w:sz w:val="22"/>
          <w:szCs w:val="22"/>
        </w:rPr>
        <w:t xml:space="preserve">〒105-0001 東京都港区虎ノ門三丁目１番１号 虎ノ門三丁目ビルディング </w:t>
      </w:r>
    </w:p>
    <w:p w14:paraId="6E08B8FA" w14:textId="3C8B51CD" w:rsidR="006E2270" w:rsidRPr="00A71BBF" w:rsidRDefault="006E2270" w:rsidP="00B952DE">
      <w:pPr>
        <w:ind w:firstLineChars="750" w:firstLine="1650"/>
        <w:rPr>
          <w:rFonts w:ascii="ＭＳ 明朝" w:hAnsi="ＭＳ 明朝"/>
          <w:bCs/>
          <w:sz w:val="22"/>
          <w:szCs w:val="22"/>
          <w:lang w:eastAsia="zh-CN"/>
        </w:rPr>
      </w:pPr>
      <w:r w:rsidRPr="00A71BBF">
        <w:rPr>
          <w:rFonts w:ascii="ＭＳ 明朝" w:hAnsi="ＭＳ 明朝" w:hint="eastAsia"/>
          <w:bCs/>
          <w:sz w:val="22"/>
          <w:szCs w:val="22"/>
          <w:lang w:eastAsia="zh-CN"/>
        </w:rPr>
        <w:t>発明推進協会内</w:t>
      </w:r>
    </w:p>
    <w:p w14:paraId="5FAD35B2" w14:textId="77777777" w:rsidR="00A95460" w:rsidRPr="00A71BBF" w:rsidRDefault="006E2270" w:rsidP="00B952DE">
      <w:pPr>
        <w:ind w:firstLineChars="200" w:firstLine="440"/>
        <w:rPr>
          <w:rFonts w:ascii="ＭＳ 明朝" w:hAnsi="ＭＳ 明朝"/>
          <w:bCs/>
          <w:sz w:val="22"/>
          <w:szCs w:val="22"/>
          <w:lang w:eastAsia="zh-CN"/>
        </w:rPr>
      </w:pPr>
      <w:r w:rsidRPr="00A71BBF">
        <w:rPr>
          <w:rFonts w:ascii="ＭＳ 明朝" w:hAnsi="ＭＳ 明朝" w:hint="eastAsia"/>
          <w:bCs/>
          <w:sz w:val="22"/>
          <w:szCs w:val="22"/>
          <w:lang w:eastAsia="zh-CN"/>
        </w:rPr>
        <w:t xml:space="preserve">TEL　</w:t>
      </w:r>
      <w:r w:rsidRPr="00A71BBF">
        <w:rPr>
          <w:rFonts w:ascii="ＭＳ 明朝" w:hAnsi="ＭＳ 明朝"/>
          <w:bCs/>
          <w:sz w:val="22"/>
          <w:szCs w:val="22"/>
          <w:lang w:eastAsia="zh-CN"/>
        </w:rPr>
        <w:t>03-3595-0578</w:t>
      </w:r>
      <w:r w:rsidRPr="00A71BBF">
        <w:rPr>
          <w:rFonts w:ascii="ＭＳ 明朝" w:hAnsi="ＭＳ 明朝" w:hint="eastAsia"/>
          <w:bCs/>
          <w:sz w:val="22"/>
          <w:szCs w:val="22"/>
          <w:lang w:eastAsia="zh-CN"/>
        </w:rPr>
        <w:t xml:space="preserve">　FAX　</w:t>
      </w:r>
      <w:r w:rsidRPr="00A71BBF">
        <w:rPr>
          <w:rFonts w:ascii="ＭＳ 明朝" w:hAnsi="ＭＳ 明朝"/>
          <w:bCs/>
          <w:sz w:val="22"/>
          <w:szCs w:val="22"/>
          <w:lang w:eastAsia="zh-CN"/>
        </w:rPr>
        <w:t>03-3595-0485</w:t>
      </w:r>
    </w:p>
    <w:p w14:paraId="12F1D6A4" w14:textId="77777777" w:rsidR="0078426C" w:rsidRDefault="006E2270" w:rsidP="00517D92">
      <w:pPr>
        <w:ind w:firstLineChars="200" w:firstLine="440"/>
        <w:rPr>
          <w:rStyle w:val="ac"/>
          <w:rFonts w:ascii="ＭＳ 明朝" w:hAnsi="ＭＳ 明朝"/>
          <w:bCs/>
          <w:sz w:val="22"/>
          <w:szCs w:val="22"/>
        </w:rPr>
      </w:pPr>
      <w:r w:rsidRPr="00A71BBF">
        <w:rPr>
          <w:rFonts w:ascii="ＭＳ 明朝" w:hAnsi="ＭＳ 明朝" w:hint="eastAsia"/>
          <w:bCs/>
          <w:sz w:val="22"/>
          <w:szCs w:val="22"/>
        </w:rPr>
        <w:t xml:space="preserve">e-mail　</w:t>
      </w:r>
      <w:hyperlink r:id="rId14" w:history="1">
        <w:r w:rsidR="004B609A" w:rsidRPr="00A71BBF">
          <w:rPr>
            <w:rStyle w:val="ac"/>
            <w:rFonts w:ascii="ＭＳ 明朝" w:hAnsi="ＭＳ 明朝"/>
            <w:bCs/>
            <w:sz w:val="22"/>
            <w:szCs w:val="22"/>
          </w:rPr>
          <w:t>les@jiii.or.jp</w:t>
        </w:r>
      </w:hyperlink>
    </w:p>
    <w:p w14:paraId="4914ADAC" w14:textId="77777777" w:rsidR="00B952DE" w:rsidRPr="00B952DE" w:rsidRDefault="00B952DE" w:rsidP="00B952DE">
      <w:pPr>
        <w:jc w:val="right"/>
        <w:rPr>
          <w:rFonts w:ascii="ＭＳ 明朝" w:hAnsi="ＭＳ 明朝"/>
          <w:bCs/>
          <w:szCs w:val="21"/>
        </w:rPr>
      </w:pPr>
      <w:r w:rsidRPr="00B952DE">
        <w:rPr>
          <w:rFonts w:ascii="ＭＳ 明朝" w:hAnsi="ＭＳ 明朝" w:hint="eastAsia"/>
          <w:bCs/>
          <w:szCs w:val="21"/>
        </w:rPr>
        <w:t>以上</w:t>
      </w:r>
    </w:p>
    <w:p w14:paraId="5E3241D7" w14:textId="77777777" w:rsidR="00B952DE" w:rsidRDefault="00B952DE" w:rsidP="00517D92">
      <w:pPr>
        <w:ind w:firstLineChars="200" w:firstLine="440"/>
        <w:rPr>
          <w:rFonts w:ascii="ＭＳ 明朝" w:hAnsi="ＭＳ 明朝"/>
          <w:bCs/>
          <w:sz w:val="22"/>
          <w:szCs w:val="22"/>
        </w:rPr>
      </w:pPr>
    </w:p>
    <w:sectPr w:rsidR="00B952DE" w:rsidSect="00B91D71">
      <w:footerReference w:type="even" r:id="rId15"/>
      <w:footerReference w:type="default" r:id="rId16"/>
      <w:pgSz w:w="11906" w:h="16838"/>
      <w:pgMar w:top="993" w:right="1304" w:bottom="284" w:left="1361" w:header="720" w:footer="57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4AC9" w14:textId="77777777" w:rsidR="00C51B64" w:rsidRDefault="00C51B64">
      <w:r>
        <w:separator/>
      </w:r>
    </w:p>
  </w:endnote>
  <w:endnote w:type="continuationSeparator" w:id="0">
    <w:p w14:paraId="76107B04" w14:textId="77777777" w:rsidR="00C51B64" w:rsidRDefault="00C5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AD73" w14:textId="77777777" w:rsidR="00F45185" w:rsidRDefault="00F4518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20D0E03" w14:textId="77777777" w:rsidR="00F45185" w:rsidRDefault="00F4518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CDB" w14:textId="77777777" w:rsidR="00F45185" w:rsidRDefault="00F45185" w:rsidP="000649A4">
    <w:pPr>
      <w:pStyle w:val="a8"/>
      <w:framePr w:wrap="around" w:vAnchor="text" w:hAnchor="margin" w:xAlign="right" w:y="1"/>
      <w:jc w:val="center"/>
      <w:rPr>
        <w:rStyle w:val="a9"/>
      </w:rPr>
    </w:pPr>
  </w:p>
  <w:p w14:paraId="61876D6D" w14:textId="77777777" w:rsidR="00F45185" w:rsidRDefault="00F45185" w:rsidP="000649A4">
    <w:pPr>
      <w:pStyle w:val="a8"/>
      <w:ind w:right="360"/>
      <w:jc w:val="center"/>
    </w:pPr>
    <w:r>
      <w:rPr>
        <w:rStyle w:val="a9"/>
      </w:rPr>
      <w:fldChar w:fldCharType="begin"/>
    </w:r>
    <w:r>
      <w:rPr>
        <w:rStyle w:val="a9"/>
      </w:rPr>
      <w:instrText xml:space="preserve"> PAGE </w:instrText>
    </w:r>
    <w:r>
      <w:rPr>
        <w:rStyle w:val="a9"/>
      </w:rPr>
      <w:fldChar w:fldCharType="separate"/>
    </w:r>
    <w:r w:rsidR="009052F3">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E514" w14:textId="77777777" w:rsidR="00C51B64" w:rsidRDefault="00C51B64">
      <w:r>
        <w:separator/>
      </w:r>
    </w:p>
  </w:footnote>
  <w:footnote w:type="continuationSeparator" w:id="0">
    <w:p w14:paraId="1E75EE7D" w14:textId="77777777" w:rsidR="00C51B64" w:rsidRDefault="00C5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4BBCB8BE">
      <w:start w:val="1"/>
      <w:numFmt w:val="decimal"/>
      <w:lvlText w:val="%1."/>
      <w:lvlJc w:val="left"/>
      <w:pPr>
        <w:tabs>
          <w:tab w:val="num" w:pos="720"/>
        </w:tabs>
        <w:ind w:left="720" w:hanging="360"/>
      </w:pPr>
    </w:lvl>
    <w:lvl w:ilvl="1" w:tplc="D9483470" w:tentative="1">
      <w:start w:val="1"/>
      <w:numFmt w:val="lowerLetter"/>
      <w:lvlText w:val="%2."/>
      <w:lvlJc w:val="left"/>
      <w:pPr>
        <w:tabs>
          <w:tab w:val="num" w:pos="1440"/>
        </w:tabs>
        <w:ind w:left="1440" w:hanging="360"/>
      </w:pPr>
    </w:lvl>
    <w:lvl w:ilvl="2" w:tplc="F842BE66" w:tentative="1">
      <w:start w:val="1"/>
      <w:numFmt w:val="lowerRoman"/>
      <w:lvlText w:val="%3."/>
      <w:lvlJc w:val="right"/>
      <w:pPr>
        <w:tabs>
          <w:tab w:val="num" w:pos="2160"/>
        </w:tabs>
        <w:ind w:left="2160" w:hanging="180"/>
      </w:pPr>
    </w:lvl>
    <w:lvl w:ilvl="3" w:tplc="F22C12EE" w:tentative="1">
      <w:start w:val="1"/>
      <w:numFmt w:val="decimal"/>
      <w:lvlText w:val="%4."/>
      <w:lvlJc w:val="left"/>
      <w:pPr>
        <w:tabs>
          <w:tab w:val="num" w:pos="2880"/>
        </w:tabs>
        <w:ind w:left="2880" w:hanging="360"/>
      </w:pPr>
    </w:lvl>
    <w:lvl w:ilvl="4" w:tplc="934416A0" w:tentative="1">
      <w:start w:val="1"/>
      <w:numFmt w:val="lowerLetter"/>
      <w:lvlText w:val="%5."/>
      <w:lvlJc w:val="left"/>
      <w:pPr>
        <w:tabs>
          <w:tab w:val="num" w:pos="3600"/>
        </w:tabs>
        <w:ind w:left="3600" w:hanging="360"/>
      </w:pPr>
    </w:lvl>
    <w:lvl w:ilvl="5" w:tplc="57946300" w:tentative="1">
      <w:start w:val="1"/>
      <w:numFmt w:val="lowerRoman"/>
      <w:lvlText w:val="%6."/>
      <w:lvlJc w:val="right"/>
      <w:pPr>
        <w:tabs>
          <w:tab w:val="num" w:pos="4320"/>
        </w:tabs>
        <w:ind w:left="4320" w:hanging="180"/>
      </w:pPr>
    </w:lvl>
    <w:lvl w:ilvl="6" w:tplc="4D1822D0" w:tentative="1">
      <w:start w:val="1"/>
      <w:numFmt w:val="decimal"/>
      <w:lvlText w:val="%7."/>
      <w:lvlJc w:val="left"/>
      <w:pPr>
        <w:tabs>
          <w:tab w:val="num" w:pos="5040"/>
        </w:tabs>
        <w:ind w:left="5040" w:hanging="360"/>
      </w:pPr>
    </w:lvl>
    <w:lvl w:ilvl="7" w:tplc="113685EA" w:tentative="1">
      <w:start w:val="1"/>
      <w:numFmt w:val="lowerLetter"/>
      <w:lvlText w:val="%8."/>
      <w:lvlJc w:val="left"/>
      <w:pPr>
        <w:tabs>
          <w:tab w:val="num" w:pos="5760"/>
        </w:tabs>
        <w:ind w:left="5760" w:hanging="360"/>
      </w:pPr>
    </w:lvl>
    <w:lvl w:ilvl="8" w:tplc="E1ECC212"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BAEEC970">
      <w:start w:val="1"/>
      <w:numFmt w:val="bullet"/>
      <w:lvlText w:val="☆"/>
      <w:lvlJc w:val="left"/>
      <w:pPr>
        <w:tabs>
          <w:tab w:val="num" w:pos="792"/>
        </w:tabs>
        <w:ind w:left="792" w:hanging="360"/>
      </w:pPr>
      <w:rPr>
        <w:rFonts w:ascii="ＭＳ 明朝" w:eastAsia="ＭＳ 明朝" w:hAnsi="ＭＳ 明朝" w:cs="Times New Roman" w:hint="eastAsia"/>
      </w:rPr>
    </w:lvl>
    <w:lvl w:ilvl="1" w:tplc="8AE62FFA" w:tentative="1">
      <w:start w:val="1"/>
      <w:numFmt w:val="bullet"/>
      <w:lvlText w:val=""/>
      <w:lvlJc w:val="left"/>
      <w:pPr>
        <w:tabs>
          <w:tab w:val="num" w:pos="1272"/>
        </w:tabs>
        <w:ind w:left="1272" w:hanging="420"/>
      </w:pPr>
      <w:rPr>
        <w:rFonts w:ascii="Wingdings" w:hAnsi="Wingdings" w:hint="default"/>
      </w:rPr>
    </w:lvl>
    <w:lvl w:ilvl="2" w:tplc="E30E3B46" w:tentative="1">
      <w:start w:val="1"/>
      <w:numFmt w:val="bullet"/>
      <w:lvlText w:val=""/>
      <w:lvlJc w:val="left"/>
      <w:pPr>
        <w:tabs>
          <w:tab w:val="num" w:pos="1692"/>
        </w:tabs>
        <w:ind w:left="1692" w:hanging="420"/>
      </w:pPr>
      <w:rPr>
        <w:rFonts w:ascii="Wingdings" w:hAnsi="Wingdings" w:hint="default"/>
      </w:rPr>
    </w:lvl>
    <w:lvl w:ilvl="3" w:tplc="39C6D81E" w:tentative="1">
      <w:start w:val="1"/>
      <w:numFmt w:val="bullet"/>
      <w:lvlText w:val=""/>
      <w:lvlJc w:val="left"/>
      <w:pPr>
        <w:tabs>
          <w:tab w:val="num" w:pos="2112"/>
        </w:tabs>
        <w:ind w:left="2112" w:hanging="420"/>
      </w:pPr>
      <w:rPr>
        <w:rFonts w:ascii="Wingdings" w:hAnsi="Wingdings" w:hint="default"/>
      </w:rPr>
    </w:lvl>
    <w:lvl w:ilvl="4" w:tplc="7E84081C" w:tentative="1">
      <w:start w:val="1"/>
      <w:numFmt w:val="bullet"/>
      <w:lvlText w:val=""/>
      <w:lvlJc w:val="left"/>
      <w:pPr>
        <w:tabs>
          <w:tab w:val="num" w:pos="2532"/>
        </w:tabs>
        <w:ind w:left="2532" w:hanging="420"/>
      </w:pPr>
      <w:rPr>
        <w:rFonts w:ascii="Wingdings" w:hAnsi="Wingdings" w:hint="default"/>
      </w:rPr>
    </w:lvl>
    <w:lvl w:ilvl="5" w:tplc="7A3EFAC8" w:tentative="1">
      <w:start w:val="1"/>
      <w:numFmt w:val="bullet"/>
      <w:lvlText w:val=""/>
      <w:lvlJc w:val="left"/>
      <w:pPr>
        <w:tabs>
          <w:tab w:val="num" w:pos="2952"/>
        </w:tabs>
        <w:ind w:left="2952" w:hanging="420"/>
      </w:pPr>
      <w:rPr>
        <w:rFonts w:ascii="Wingdings" w:hAnsi="Wingdings" w:hint="default"/>
      </w:rPr>
    </w:lvl>
    <w:lvl w:ilvl="6" w:tplc="638A037E" w:tentative="1">
      <w:start w:val="1"/>
      <w:numFmt w:val="bullet"/>
      <w:lvlText w:val=""/>
      <w:lvlJc w:val="left"/>
      <w:pPr>
        <w:tabs>
          <w:tab w:val="num" w:pos="3372"/>
        </w:tabs>
        <w:ind w:left="3372" w:hanging="420"/>
      </w:pPr>
      <w:rPr>
        <w:rFonts w:ascii="Wingdings" w:hAnsi="Wingdings" w:hint="default"/>
      </w:rPr>
    </w:lvl>
    <w:lvl w:ilvl="7" w:tplc="5CB4EA5A" w:tentative="1">
      <w:start w:val="1"/>
      <w:numFmt w:val="bullet"/>
      <w:lvlText w:val=""/>
      <w:lvlJc w:val="left"/>
      <w:pPr>
        <w:tabs>
          <w:tab w:val="num" w:pos="3792"/>
        </w:tabs>
        <w:ind w:left="3792" w:hanging="420"/>
      </w:pPr>
      <w:rPr>
        <w:rFonts w:ascii="Wingdings" w:hAnsi="Wingdings" w:hint="default"/>
      </w:rPr>
    </w:lvl>
    <w:lvl w:ilvl="8" w:tplc="16A2A588"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0" w15:restartNumberingAfterBreak="0">
    <w:nsid w:val="2E0C380E"/>
    <w:multiLevelType w:val="hybridMultilevel"/>
    <w:tmpl w:val="0BCE2604"/>
    <w:lvl w:ilvl="0" w:tplc="A1A82E62">
      <w:numFmt w:val="bullet"/>
      <w:lvlText w:val="＊"/>
      <w:lvlJc w:val="left"/>
      <w:pPr>
        <w:tabs>
          <w:tab w:val="num" w:pos="756"/>
        </w:tabs>
        <w:ind w:left="756" w:hanging="360"/>
      </w:pPr>
      <w:rPr>
        <w:rFonts w:ascii="Times New Roman" w:eastAsia="ＭＳ 明朝" w:hAnsi="Times New Roman" w:cs="Times New Roman" w:hint="default"/>
      </w:rPr>
    </w:lvl>
    <w:lvl w:ilvl="1" w:tplc="B78E48A4" w:tentative="1">
      <w:start w:val="1"/>
      <w:numFmt w:val="bullet"/>
      <w:lvlText w:val="o"/>
      <w:lvlJc w:val="left"/>
      <w:pPr>
        <w:tabs>
          <w:tab w:val="num" w:pos="1476"/>
        </w:tabs>
        <w:ind w:left="1476" w:hanging="360"/>
      </w:pPr>
      <w:rPr>
        <w:rFonts w:ascii="Courier New" w:hAnsi="Courier New" w:hint="default"/>
      </w:rPr>
    </w:lvl>
    <w:lvl w:ilvl="2" w:tplc="0FAC942E" w:tentative="1">
      <w:start w:val="1"/>
      <w:numFmt w:val="bullet"/>
      <w:lvlText w:val=""/>
      <w:lvlJc w:val="left"/>
      <w:pPr>
        <w:tabs>
          <w:tab w:val="num" w:pos="2196"/>
        </w:tabs>
        <w:ind w:left="2196" w:hanging="360"/>
      </w:pPr>
      <w:rPr>
        <w:rFonts w:ascii="Wingdings" w:hAnsi="Wingdings" w:hint="default"/>
      </w:rPr>
    </w:lvl>
    <w:lvl w:ilvl="3" w:tplc="3A600098" w:tentative="1">
      <w:start w:val="1"/>
      <w:numFmt w:val="bullet"/>
      <w:lvlText w:val=""/>
      <w:lvlJc w:val="left"/>
      <w:pPr>
        <w:tabs>
          <w:tab w:val="num" w:pos="2916"/>
        </w:tabs>
        <w:ind w:left="2916" w:hanging="360"/>
      </w:pPr>
      <w:rPr>
        <w:rFonts w:ascii="Symbol" w:hAnsi="Symbol" w:hint="default"/>
      </w:rPr>
    </w:lvl>
    <w:lvl w:ilvl="4" w:tplc="122A4B82" w:tentative="1">
      <w:start w:val="1"/>
      <w:numFmt w:val="bullet"/>
      <w:lvlText w:val="o"/>
      <w:lvlJc w:val="left"/>
      <w:pPr>
        <w:tabs>
          <w:tab w:val="num" w:pos="3636"/>
        </w:tabs>
        <w:ind w:left="3636" w:hanging="360"/>
      </w:pPr>
      <w:rPr>
        <w:rFonts w:ascii="Courier New" w:hAnsi="Courier New" w:hint="default"/>
      </w:rPr>
    </w:lvl>
    <w:lvl w:ilvl="5" w:tplc="4D7AC80C" w:tentative="1">
      <w:start w:val="1"/>
      <w:numFmt w:val="bullet"/>
      <w:lvlText w:val=""/>
      <w:lvlJc w:val="left"/>
      <w:pPr>
        <w:tabs>
          <w:tab w:val="num" w:pos="4356"/>
        </w:tabs>
        <w:ind w:left="4356" w:hanging="360"/>
      </w:pPr>
      <w:rPr>
        <w:rFonts w:ascii="Wingdings" w:hAnsi="Wingdings" w:hint="default"/>
      </w:rPr>
    </w:lvl>
    <w:lvl w:ilvl="6" w:tplc="0280523E" w:tentative="1">
      <w:start w:val="1"/>
      <w:numFmt w:val="bullet"/>
      <w:lvlText w:val=""/>
      <w:lvlJc w:val="left"/>
      <w:pPr>
        <w:tabs>
          <w:tab w:val="num" w:pos="5076"/>
        </w:tabs>
        <w:ind w:left="5076" w:hanging="360"/>
      </w:pPr>
      <w:rPr>
        <w:rFonts w:ascii="Symbol" w:hAnsi="Symbol" w:hint="default"/>
      </w:rPr>
    </w:lvl>
    <w:lvl w:ilvl="7" w:tplc="8F74F39A" w:tentative="1">
      <w:start w:val="1"/>
      <w:numFmt w:val="bullet"/>
      <w:lvlText w:val="o"/>
      <w:lvlJc w:val="left"/>
      <w:pPr>
        <w:tabs>
          <w:tab w:val="num" w:pos="5796"/>
        </w:tabs>
        <w:ind w:left="5796" w:hanging="360"/>
      </w:pPr>
      <w:rPr>
        <w:rFonts w:ascii="Courier New" w:hAnsi="Courier New" w:hint="default"/>
      </w:rPr>
    </w:lvl>
    <w:lvl w:ilvl="8" w:tplc="074C3B50" w:tentative="1">
      <w:start w:val="1"/>
      <w:numFmt w:val="bullet"/>
      <w:lvlText w:val=""/>
      <w:lvlJc w:val="left"/>
      <w:pPr>
        <w:tabs>
          <w:tab w:val="num" w:pos="6516"/>
        </w:tabs>
        <w:ind w:left="6516" w:hanging="360"/>
      </w:pPr>
      <w:rPr>
        <w:rFonts w:ascii="Wingdings" w:hAnsi="Wingdings" w:hint="default"/>
      </w:rPr>
    </w:lvl>
  </w:abstractNum>
  <w:abstractNum w:abstractNumId="11"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32418BB"/>
    <w:multiLevelType w:val="hybridMultilevel"/>
    <w:tmpl w:val="89CE4A40"/>
    <w:lvl w:ilvl="0" w:tplc="647C5766">
      <w:start w:val="1"/>
      <w:numFmt w:val="decimalFullWidth"/>
      <w:lvlText w:val="［%1］"/>
      <w:lvlJc w:val="left"/>
      <w:pPr>
        <w:tabs>
          <w:tab w:val="num" w:pos="1080"/>
        </w:tabs>
        <w:ind w:left="1080" w:hanging="720"/>
      </w:pPr>
      <w:rPr>
        <w:rFonts w:hint="eastAsia"/>
      </w:rPr>
    </w:lvl>
    <w:lvl w:ilvl="1" w:tplc="69E60E52" w:tentative="1">
      <w:start w:val="1"/>
      <w:numFmt w:val="lowerLetter"/>
      <w:lvlText w:val="%2."/>
      <w:lvlJc w:val="left"/>
      <w:pPr>
        <w:tabs>
          <w:tab w:val="num" w:pos="1440"/>
        </w:tabs>
        <w:ind w:left="1440" w:hanging="360"/>
      </w:pPr>
    </w:lvl>
    <w:lvl w:ilvl="2" w:tplc="ABDCC542" w:tentative="1">
      <w:start w:val="1"/>
      <w:numFmt w:val="lowerRoman"/>
      <w:lvlText w:val="%3."/>
      <w:lvlJc w:val="right"/>
      <w:pPr>
        <w:tabs>
          <w:tab w:val="num" w:pos="2160"/>
        </w:tabs>
        <w:ind w:left="2160" w:hanging="180"/>
      </w:pPr>
    </w:lvl>
    <w:lvl w:ilvl="3" w:tplc="1730FB24" w:tentative="1">
      <w:start w:val="1"/>
      <w:numFmt w:val="decimal"/>
      <w:lvlText w:val="%4."/>
      <w:lvlJc w:val="left"/>
      <w:pPr>
        <w:tabs>
          <w:tab w:val="num" w:pos="2880"/>
        </w:tabs>
        <w:ind w:left="2880" w:hanging="360"/>
      </w:pPr>
    </w:lvl>
    <w:lvl w:ilvl="4" w:tplc="51AE0AFA" w:tentative="1">
      <w:start w:val="1"/>
      <w:numFmt w:val="lowerLetter"/>
      <w:lvlText w:val="%5."/>
      <w:lvlJc w:val="left"/>
      <w:pPr>
        <w:tabs>
          <w:tab w:val="num" w:pos="3600"/>
        </w:tabs>
        <w:ind w:left="3600" w:hanging="360"/>
      </w:pPr>
    </w:lvl>
    <w:lvl w:ilvl="5" w:tplc="78CA64C8" w:tentative="1">
      <w:start w:val="1"/>
      <w:numFmt w:val="lowerRoman"/>
      <w:lvlText w:val="%6."/>
      <w:lvlJc w:val="right"/>
      <w:pPr>
        <w:tabs>
          <w:tab w:val="num" w:pos="4320"/>
        </w:tabs>
        <w:ind w:left="4320" w:hanging="180"/>
      </w:pPr>
    </w:lvl>
    <w:lvl w:ilvl="6" w:tplc="C0227040" w:tentative="1">
      <w:start w:val="1"/>
      <w:numFmt w:val="decimal"/>
      <w:lvlText w:val="%7."/>
      <w:lvlJc w:val="left"/>
      <w:pPr>
        <w:tabs>
          <w:tab w:val="num" w:pos="5040"/>
        </w:tabs>
        <w:ind w:left="5040" w:hanging="360"/>
      </w:pPr>
    </w:lvl>
    <w:lvl w:ilvl="7" w:tplc="E6562CF6" w:tentative="1">
      <w:start w:val="1"/>
      <w:numFmt w:val="lowerLetter"/>
      <w:lvlText w:val="%8."/>
      <w:lvlJc w:val="left"/>
      <w:pPr>
        <w:tabs>
          <w:tab w:val="num" w:pos="5760"/>
        </w:tabs>
        <w:ind w:left="5760" w:hanging="360"/>
      </w:pPr>
    </w:lvl>
    <w:lvl w:ilvl="8" w:tplc="4D60CD3E" w:tentative="1">
      <w:start w:val="1"/>
      <w:numFmt w:val="lowerRoman"/>
      <w:lvlText w:val="%9."/>
      <w:lvlJc w:val="right"/>
      <w:pPr>
        <w:tabs>
          <w:tab w:val="num" w:pos="6480"/>
        </w:tabs>
        <w:ind w:left="6480" w:hanging="180"/>
      </w:pPr>
    </w:lvl>
  </w:abstractNum>
  <w:abstractNum w:abstractNumId="14" w15:restartNumberingAfterBreak="0">
    <w:nsid w:val="34490C0A"/>
    <w:multiLevelType w:val="hybridMultilevel"/>
    <w:tmpl w:val="11FEA3E2"/>
    <w:lvl w:ilvl="0" w:tplc="59EC3A52">
      <w:start w:val="2"/>
      <w:numFmt w:val="decimalFullWidth"/>
      <w:lvlText w:val="%1．"/>
      <w:lvlJc w:val="left"/>
      <w:pPr>
        <w:tabs>
          <w:tab w:val="num" w:pos="693"/>
        </w:tabs>
        <w:ind w:left="693" w:hanging="408"/>
      </w:pPr>
      <w:rPr>
        <w:rFonts w:hint="eastAsia"/>
      </w:rPr>
    </w:lvl>
    <w:lvl w:ilvl="1" w:tplc="D1CCFBB6" w:tentative="1">
      <w:start w:val="1"/>
      <w:numFmt w:val="lowerLetter"/>
      <w:lvlText w:val="%2."/>
      <w:lvlJc w:val="left"/>
      <w:pPr>
        <w:tabs>
          <w:tab w:val="num" w:pos="1365"/>
        </w:tabs>
        <w:ind w:left="1365" w:hanging="360"/>
      </w:pPr>
    </w:lvl>
    <w:lvl w:ilvl="2" w:tplc="157C8FDE" w:tentative="1">
      <w:start w:val="1"/>
      <w:numFmt w:val="lowerRoman"/>
      <w:lvlText w:val="%3."/>
      <w:lvlJc w:val="right"/>
      <w:pPr>
        <w:tabs>
          <w:tab w:val="num" w:pos="2085"/>
        </w:tabs>
        <w:ind w:left="2085" w:hanging="180"/>
      </w:pPr>
    </w:lvl>
    <w:lvl w:ilvl="3" w:tplc="999428EA" w:tentative="1">
      <w:start w:val="1"/>
      <w:numFmt w:val="decimal"/>
      <w:lvlText w:val="%4."/>
      <w:lvlJc w:val="left"/>
      <w:pPr>
        <w:tabs>
          <w:tab w:val="num" w:pos="2805"/>
        </w:tabs>
        <w:ind w:left="2805" w:hanging="360"/>
      </w:pPr>
    </w:lvl>
    <w:lvl w:ilvl="4" w:tplc="FB14EACE" w:tentative="1">
      <w:start w:val="1"/>
      <w:numFmt w:val="lowerLetter"/>
      <w:lvlText w:val="%5."/>
      <w:lvlJc w:val="left"/>
      <w:pPr>
        <w:tabs>
          <w:tab w:val="num" w:pos="3525"/>
        </w:tabs>
        <w:ind w:left="3525" w:hanging="360"/>
      </w:pPr>
    </w:lvl>
    <w:lvl w:ilvl="5" w:tplc="7B946CC2" w:tentative="1">
      <w:start w:val="1"/>
      <w:numFmt w:val="lowerRoman"/>
      <w:lvlText w:val="%6."/>
      <w:lvlJc w:val="right"/>
      <w:pPr>
        <w:tabs>
          <w:tab w:val="num" w:pos="4245"/>
        </w:tabs>
        <w:ind w:left="4245" w:hanging="180"/>
      </w:pPr>
    </w:lvl>
    <w:lvl w:ilvl="6" w:tplc="B0401012" w:tentative="1">
      <w:start w:val="1"/>
      <w:numFmt w:val="decimal"/>
      <w:lvlText w:val="%7."/>
      <w:lvlJc w:val="left"/>
      <w:pPr>
        <w:tabs>
          <w:tab w:val="num" w:pos="4965"/>
        </w:tabs>
        <w:ind w:left="4965" w:hanging="360"/>
      </w:pPr>
    </w:lvl>
    <w:lvl w:ilvl="7" w:tplc="F7041A1C" w:tentative="1">
      <w:start w:val="1"/>
      <w:numFmt w:val="lowerLetter"/>
      <w:lvlText w:val="%8."/>
      <w:lvlJc w:val="left"/>
      <w:pPr>
        <w:tabs>
          <w:tab w:val="num" w:pos="5685"/>
        </w:tabs>
        <w:ind w:left="5685" w:hanging="360"/>
      </w:pPr>
    </w:lvl>
    <w:lvl w:ilvl="8" w:tplc="E6B090F6" w:tentative="1">
      <w:start w:val="1"/>
      <w:numFmt w:val="lowerRoman"/>
      <w:lvlText w:val="%9."/>
      <w:lvlJc w:val="right"/>
      <w:pPr>
        <w:tabs>
          <w:tab w:val="num" w:pos="6405"/>
        </w:tabs>
        <w:ind w:left="6405" w:hanging="180"/>
      </w:pPr>
    </w:lvl>
  </w:abstractNum>
  <w:abstractNum w:abstractNumId="15"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66205CF"/>
    <w:multiLevelType w:val="hybridMultilevel"/>
    <w:tmpl w:val="FB020F7A"/>
    <w:lvl w:ilvl="0" w:tplc="7FA41414">
      <w:start w:val="3"/>
      <w:numFmt w:val="bullet"/>
      <w:lvlText w:val="☆"/>
      <w:lvlJc w:val="left"/>
      <w:pPr>
        <w:tabs>
          <w:tab w:val="num" w:pos="645"/>
        </w:tabs>
        <w:ind w:left="645" w:hanging="360"/>
      </w:pPr>
      <w:rPr>
        <w:rFonts w:ascii="ＭＳ ゴシック" w:eastAsia="ＭＳ ゴシック" w:hAnsi="Century" w:cs="Times New Roman" w:hint="eastAsia"/>
      </w:rPr>
    </w:lvl>
    <w:lvl w:ilvl="1" w:tplc="9894DC68" w:tentative="1">
      <w:start w:val="1"/>
      <w:numFmt w:val="bullet"/>
      <w:lvlText w:val=""/>
      <w:lvlJc w:val="left"/>
      <w:pPr>
        <w:tabs>
          <w:tab w:val="num" w:pos="1125"/>
        </w:tabs>
        <w:ind w:left="1125" w:hanging="420"/>
      </w:pPr>
      <w:rPr>
        <w:rFonts w:ascii="Wingdings" w:hAnsi="Wingdings" w:hint="default"/>
      </w:rPr>
    </w:lvl>
    <w:lvl w:ilvl="2" w:tplc="092E700E" w:tentative="1">
      <w:start w:val="1"/>
      <w:numFmt w:val="bullet"/>
      <w:lvlText w:val=""/>
      <w:lvlJc w:val="left"/>
      <w:pPr>
        <w:tabs>
          <w:tab w:val="num" w:pos="1545"/>
        </w:tabs>
        <w:ind w:left="1545" w:hanging="420"/>
      </w:pPr>
      <w:rPr>
        <w:rFonts w:ascii="Wingdings" w:hAnsi="Wingdings" w:hint="default"/>
      </w:rPr>
    </w:lvl>
    <w:lvl w:ilvl="3" w:tplc="28A6DE86" w:tentative="1">
      <w:start w:val="1"/>
      <w:numFmt w:val="bullet"/>
      <w:lvlText w:val=""/>
      <w:lvlJc w:val="left"/>
      <w:pPr>
        <w:tabs>
          <w:tab w:val="num" w:pos="1965"/>
        </w:tabs>
        <w:ind w:left="1965" w:hanging="420"/>
      </w:pPr>
      <w:rPr>
        <w:rFonts w:ascii="Wingdings" w:hAnsi="Wingdings" w:hint="default"/>
      </w:rPr>
    </w:lvl>
    <w:lvl w:ilvl="4" w:tplc="5F1E8F3C" w:tentative="1">
      <w:start w:val="1"/>
      <w:numFmt w:val="bullet"/>
      <w:lvlText w:val=""/>
      <w:lvlJc w:val="left"/>
      <w:pPr>
        <w:tabs>
          <w:tab w:val="num" w:pos="2385"/>
        </w:tabs>
        <w:ind w:left="2385" w:hanging="420"/>
      </w:pPr>
      <w:rPr>
        <w:rFonts w:ascii="Wingdings" w:hAnsi="Wingdings" w:hint="default"/>
      </w:rPr>
    </w:lvl>
    <w:lvl w:ilvl="5" w:tplc="8A22B6C8" w:tentative="1">
      <w:start w:val="1"/>
      <w:numFmt w:val="bullet"/>
      <w:lvlText w:val=""/>
      <w:lvlJc w:val="left"/>
      <w:pPr>
        <w:tabs>
          <w:tab w:val="num" w:pos="2805"/>
        </w:tabs>
        <w:ind w:left="2805" w:hanging="420"/>
      </w:pPr>
      <w:rPr>
        <w:rFonts w:ascii="Wingdings" w:hAnsi="Wingdings" w:hint="default"/>
      </w:rPr>
    </w:lvl>
    <w:lvl w:ilvl="6" w:tplc="9E523BAC" w:tentative="1">
      <w:start w:val="1"/>
      <w:numFmt w:val="bullet"/>
      <w:lvlText w:val=""/>
      <w:lvlJc w:val="left"/>
      <w:pPr>
        <w:tabs>
          <w:tab w:val="num" w:pos="3225"/>
        </w:tabs>
        <w:ind w:left="3225" w:hanging="420"/>
      </w:pPr>
      <w:rPr>
        <w:rFonts w:ascii="Wingdings" w:hAnsi="Wingdings" w:hint="default"/>
      </w:rPr>
    </w:lvl>
    <w:lvl w:ilvl="7" w:tplc="9EC0D778" w:tentative="1">
      <w:start w:val="1"/>
      <w:numFmt w:val="bullet"/>
      <w:lvlText w:val=""/>
      <w:lvlJc w:val="left"/>
      <w:pPr>
        <w:tabs>
          <w:tab w:val="num" w:pos="3645"/>
        </w:tabs>
        <w:ind w:left="3645" w:hanging="420"/>
      </w:pPr>
      <w:rPr>
        <w:rFonts w:ascii="Wingdings" w:hAnsi="Wingdings" w:hint="default"/>
      </w:rPr>
    </w:lvl>
    <w:lvl w:ilvl="8" w:tplc="C37E54FA"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8"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19"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1" w15:restartNumberingAfterBreak="0">
    <w:nsid w:val="504527CB"/>
    <w:multiLevelType w:val="hybridMultilevel"/>
    <w:tmpl w:val="C786DC64"/>
    <w:lvl w:ilvl="0" w:tplc="B6A08CDE">
      <w:start w:val="1"/>
      <w:numFmt w:val="decimal"/>
      <w:lvlText w:val="%1."/>
      <w:lvlJc w:val="left"/>
      <w:pPr>
        <w:ind w:left="760" w:hanging="360"/>
      </w:pPr>
      <w:rPr>
        <w:rFonts w:ascii="Malgun Gothic" w:eastAsia="Malgun Gothic" w:hAnsi="Malgun Gothic" w:cs="Malgun Gothic" w:hint="eastAsia"/>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2C1619"/>
    <w:multiLevelType w:val="hybridMultilevel"/>
    <w:tmpl w:val="3F60AA10"/>
    <w:lvl w:ilvl="0" w:tplc="07547A7A">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30224A"/>
    <w:multiLevelType w:val="singleLevel"/>
    <w:tmpl w:val="C94048C4"/>
    <w:lvl w:ilvl="0">
      <w:start w:val="3"/>
      <w:numFmt w:val="bullet"/>
      <w:lvlText w:val="＊"/>
      <w:lvlJc w:val="left"/>
      <w:pPr>
        <w:tabs>
          <w:tab w:val="num" w:pos="651"/>
        </w:tabs>
        <w:ind w:left="651" w:hanging="225"/>
      </w:pPr>
      <w:rPr>
        <w:rFonts w:ascii="ＭＳ 明朝" w:eastAsia="ＭＳ 明朝" w:hAnsi="Century" w:hint="eastAsia"/>
        <w:color w:val="auto"/>
      </w:rPr>
    </w:lvl>
  </w:abstractNum>
  <w:abstractNum w:abstractNumId="26"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8"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9"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383863989">
    <w:abstractNumId w:val="4"/>
  </w:num>
  <w:num w:numId="2" w16cid:durableId="405611560">
    <w:abstractNumId w:val="0"/>
  </w:num>
  <w:num w:numId="3" w16cid:durableId="64497039">
    <w:abstractNumId w:val="9"/>
  </w:num>
  <w:num w:numId="4" w16cid:durableId="567766214">
    <w:abstractNumId w:val="17"/>
  </w:num>
  <w:num w:numId="5" w16cid:durableId="1482965010">
    <w:abstractNumId w:val="22"/>
  </w:num>
  <w:num w:numId="6" w16cid:durableId="932323821">
    <w:abstractNumId w:val="27"/>
  </w:num>
  <w:num w:numId="7" w16cid:durableId="288165082">
    <w:abstractNumId w:val="28"/>
  </w:num>
  <w:num w:numId="8" w16cid:durableId="874536479">
    <w:abstractNumId w:val="18"/>
  </w:num>
  <w:num w:numId="9" w16cid:durableId="1744596567">
    <w:abstractNumId w:val="3"/>
  </w:num>
  <w:num w:numId="10" w16cid:durableId="2017224605">
    <w:abstractNumId w:val="6"/>
  </w:num>
  <w:num w:numId="11" w16cid:durableId="531042218">
    <w:abstractNumId w:val="13"/>
  </w:num>
  <w:num w:numId="12" w16cid:durableId="1386680010">
    <w:abstractNumId w:val="10"/>
  </w:num>
  <w:num w:numId="13" w16cid:durableId="319506834">
    <w:abstractNumId w:val="29"/>
  </w:num>
  <w:num w:numId="14" w16cid:durableId="351029744">
    <w:abstractNumId w:val="14"/>
  </w:num>
  <w:num w:numId="15" w16cid:durableId="600647515">
    <w:abstractNumId w:val="16"/>
  </w:num>
  <w:num w:numId="16" w16cid:durableId="989140652">
    <w:abstractNumId w:val="25"/>
  </w:num>
  <w:num w:numId="17" w16cid:durableId="107237689">
    <w:abstractNumId w:val="20"/>
  </w:num>
  <w:num w:numId="18" w16cid:durableId="794954530">
    <w:abstractNumId w:val="23"/>
  </w:num>
  <w:num w:numId="19" w16cid:durableId="321126500">
    <w:abstractNumId w:val="5"/>
  </w:num>
  <w:num w:numId="20" w16cid:durableId="595676766">
    <w:abstractNumId w:val="8"/>
  </w:num>
  <w:num w:numId="21" w16cid:durableId="1139298830">
    <w:abstractNumId w:val="12"/>
  </w:num>
  <w:num w:numId="22" w16cid:durableId="538710797">
    <w:abstractNumId w:val="1"/>
  </w:num>
  <w:num w:numId="23" w16cid:durableId="1708525103">
    <w:abstractNumId w:val="11"/>
  </w:num>
  <w:num w:numId="24" w16cid:durableId="1960839425">
    <w:abstractNumId w:val="2"/>
  </w:num>
  <w:num w:numId="25" w16cid:durableId="174924453">
    <w:abstractNumId w:val="19"/>
  </w:num>
  <w:num w:numId="26" w16cid:durableId="1824008387">
    <w:abstractNumId w:val="15"/>
  </w:num>
  <w:num w:numId="27" w16cid:durableId="1403331702">
    <w:abstractNumId w:val="7"/>
  </w:num>
  <w:num w:numId="28" w16cid:durableId="2117171804">
    <w:abstractNumId w:val="26"/>
  </w:num>
  <w:num w:numId="29" w16cid:durableId="1768115220">
    <w:abstractNumId w:val="25"/>
  </w:num>
  <w:num w:numId="30" w16cid:durableId="1046490496">
    <w:abstractNumId w:val="25"/>
  </w:num>
  <w:num w:numId="31" w16cid:durableId="1694376816">
    <w:abstractNumId w:val="24"/>
  </w:num>
  <w:num w:numId="32" w16cid:durableId="3178517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stSv" w:val=" 3/24/2008 7:14:29 PM"/>
  </w:docVars>
  <w:rsids>
    <w:rsidRoot w:val="0043729E"/>
    <w:rsid w:val="00003766"/>
    <w:rsid w:val="00012F50"/>
    <w:rsid w:val="00014CE1"/>
    <w:rsid w:val="00023328"/>
    <w:rsid w:val="00024C06"/>
    <w:rsid w:val="0002794C"/>
    <w:rsid w:val="00031300"/>
    <w:rsid w:val="00034634"/>
    <w:rsid w:val="0003492D"/>
    <w:rsid w:val="0004665B"/>
    <w:rsid w:val="00057441"/>
    <w:rsid w:val="000649A4"/>
    <w:rsid w:val="00066090"/>
    <w:rsid w:val="00077CD9"/>
    <w:rsid w:val="00081882"/>
    <w:rsid w:val="000840C1"/>
    <w:rsid w:val="00093001"/>
    <w:rsid w:val="00097DE5"/>
    <w:rsid w:val="000A1697"/>
    <w:rsid w:val="000A3222"/>
    <w:rsid w:val="000A7D61"/>
    <w:rsid w:val="000B0D40"/>
    <w:rsid w:val="000B459F"/>
    <w:rsid w:val="000C54B8"/>
    <w:rsid w:val="000D0A25"/>
    <w:rsid w:val="000D4785"/>
    <w:rsid w:val="000D6593"/>
    <w:rsid w:val="000E47DA"/>
    <w:rsid w:val="000E662B"/>
    <w:rsid w:val="000F0644"/>
    <w:rsid w:val="000F3256"/>
    <w:rsid w:val="000F4442"/>
    <w:rsid w:val="00102674"/>
    <w:rsid w:val="001029E1"/>
    <w:rsid w:val="001050FF"/>
    <w:rsid w:val="001121A7"/>
    <w:rsid w:val="00124E72"/>
    <w:rsid w:val="001349E9"/>
    <w:rsid w:val="00134AE8"/>
    <w:rsid w:val="0014234B"/>
    <w:rsid w:val="00143A9B"/>
    <w:rsid w:val="001533F5"/>
    <w:rsid w:val="0015659A"/>
    <w:rsid w:val="0015686E"/>
    <w:rsid w:val="0016130A"/>
    <w:rsid w:val="001622FB"/>
    <w:rsid w:val="001732BA"/>
    <w:rsid w:val="00185856"/>
    <w:rsid w:val="001908B7"/>
    <w:rsid w:val="00192A64"/>
    <w:rsid w:val="00194980"/>
    <w:rsid w:val="00196003"/>
    <w:rsid w:val="001A64CC"/>
    <w:rsid w:val="001D5EE6"/>
    <w:rsid w:val="001E0EEC"/>
    <w:rsid w:val="001E1255"/>
    <w:rsid w:val="001E33A7"/>
    <w:rsid w:val="001F1795"/>
    <w:rsid w:val="00200BD2"/>
    <w:rsid w:val="00204E99"/>
    <w:rsid w:val="00222DC5"/>
    <w:rsid w:val="00223113"/>
    <w:rsid w:val="002276F6"/>
    <w:rsid w:val="0023654D"/>
    <w:rsid w:val="002372BC"/>
    <w:rsid w:val="00237E7B"/>
    <w:rsid w:val="0024027F"/>
    <w:rsid w:val="0024323E"/>
    <w:rsid w:val="00252148"/>
    <w:rsid w:val="002521E7"/>
    <w:rsid w:val="0025261C"/>
    <w:rsid w:val="00252DCA"/>
    <w:rsid w:val="002533FB"/>
    <w:rsid w:val="002602E4"/>
    <w:rsid w:val="00260BC5"/>
    <w:rsid w:val="0026615C"/>
    <w:rsid w:val="002708E1"/>
    <w:rsid w:val="00280048"/>
    <w:rsid w:val="00280FB2"/>
    <w:rsid w:val="00291CC8"/>
    <w:rsid w:val="00292613"/>
    <w:rsid w:val="00292E74"/>
    <w:rsid w:val="00297230"/>
    <w:rsid w:val="002A2C61"/>
    <w:rsid w:val="002B0E59"/>
    <w:rsid w:val="002B3A19"/>
    <w:rsid w:val="002B6BAB"/>
    <w:rsid w:val="002B74D4"/>
    <w:rsid w:val="002D01B2"/>
    <w:rsid w:val="002D2604"/>
    <w:rsid w:val="002D3E22"/>
    <w:rsid w:val="002D46E9"/>
    <w:rsid w:val="002D65A4"/>
    <w:rsid w:val="002E1214"/>
    <w:rsid w:val="002E2ABD"/>
    <w:rsid w:val="002E418D"/>
    <w:rsid w:val="002E4B9C"/>
    <w:rsid w:val="002F645F"/>
    <w:rsid w:val="00304112"/>
    <w:rsid w:val="00305AB4"/>
    <w:rsid w:val="003159B9"/>
    <w:rsid w:val="003201A5"/>
    <w:rsid w:val="00320EE3"/>
    <w:rsid w:val="003276CF"/>
    <w:rsid w:val="00335F85"/>
    <w:rsid w:val="003458BF"/>
    <w:rsid w:val="00346BEC"/>
    <w:rsid w:val="0036295E"/>
    <w:rsid w:val="0036307F"/>
    <w:rsid w:val="003714FA"/>
    <w:rsid w:val="00374E3B"/>
    <w:rsid w:val="00376AE6"/>
    <w:rsid w:val="0038473E"/>
    <w:rsid w:val="00384A43"/>
    <w:rsid w:val="00395D35"/>
    <w:rsid w:val="003A5188"/>
    <w:rsid w:val="003A7A7A"/>
    <w:rsid w:val="003B5B88"/>
    <w:rsid w:val="003C58A0"/>
    <w:rsid w:val="003C6FB1"/>
    <w:rsid w:val="003D712B"/>
    <w:rsid w:val="003D7F3E"/>
    <w:rsid w:val="003E3709"/>
    <w:rsid w:val="003E498B"/>
    <w:rsid w:val="003F2E80"/>
    <w:rsid w:val="003F2FA2"/>
    <w:rsid w:val="003F789B"/>
    <w:rsid w:val="00400F32"/>
    <w:rsid w:val="00417406"/>
    <w:rsid w:val="00417AFE"/>
    <w:rsid w:val="00420471"/>
    <w:rsid w:val="00422C6A"/>
    <w:rsid w:val="0042324C"/>
    <w:rsid w:val="00427C8E"/>
    <w:rsid w:val="004300D4"/>
    <w:rsid w:val="004364A6"/>
    <w:rsid w:val="0043717F"/>
    <w:rsid w:val="0043729E"/>
    <w:rsid w:val="00444D00"/>
    <w:rsid w:val="00444E65"/>
    <w:rsid w:val="00452531"/>
    <w:rsid w:val="00456341"/>
    <w:rsid w:val="00460439"/>
    <w:rsid w:val="00460F53"/>
    <w:rsid w:val="00467E8D"/>
    <w:rsid w:val="00472AA8"/>
    <w:rsid w:val="00480A0E"/>
    <w:rsid w:val="0048349C"/>
    <w:rsid w:val="0048429C"/>
    <w:rsid w:val="0048515E"/>
    <w:rsid w:val="00494F49"/>
    <w:rsid w:val="004A2A91"/>
    <w:rsid w:val="004A3703"/>
    <w:rsid w:val="004B4968"/>
    <w:rsid w:val="004B5B04"/>
    <w:rsid w:val="004B5E13"/>
    <w:rsid w:val="004B609A"/>
    <w:rsid w:val="004C6026"/>
    <w:rsid w:val="004D7F5E"/>
    <w:rsid w:val="004E612E"/>
    <w:rsid w:val="004E7CC9"/>
    <w:rsid w:val="004F0CAF"/>
    <w:rsid w:val="004F2E56"/>
    <w:rsid w:val="00500B75"/>
    <w:rsid w:val="00501A41"/>
    <w:rsid w:val="005032B2"/>
    <w:rsid w:val="005044AF"/>
    <w:rsid w:val="005113C1"/>
    <w:rsid w:val="00515E7B"/>
    <w:rsid w:val="00516645"/>
    <w:rsid w:val="00516792"/>
    <w:rsid w:val="00516D7E"/>
    <w:rsid w:val="00517D92"/>
    <w:rsid w:val="00517EC1"/>
    <w:rsid w:val="0052131F"/>
    <w:rsid w:val="0052455D"/>
    <w:rsid w:val="00532983"/>
    <w:rsid w:val="0054296C"/>
    <w:rsid w:val="00551D7C"/>
    <w:rsid w:val="005524AB"/>
    <w:rsid w:val="0055665B"/>
    <w:rsid w:val="005703EA"/>
    <w:rsid w:val="00572DEA"/>
    <w:rsid w:val="00572F72"/>
    <w:rsid w:val="00574BB9"/>
    <w:rsid w:val="00576180"/>
    <w:rsid w:val="005809D4"/>
    <w:rsid w:val="005838DB"/>
    <w:rsid w:val="005909C1"/>
    <w:rsid w:val="00590D7C"/>
    <w:rsid w:val="005911D7"/>
    <w:rsid w:val="00591F54"/>
    <w:rsid w:val="00592EA5"/>
    <w:rsid w:val="00594BC8"/>
    <w:rsid w:val="005A2A81"/>
    <w:rsid w:val="005A41C3"/>
    <w:rsid w:val="005B376D"/>
    <w:rsid w:val="005C310E"/>
    <w:rsid w:val="005C40EB"/>
    <w:rsid w:val="005C5003"/>
    <w:rsid w:val="005D0726"/>
    <w:rsid w:val="005D2B41"/>
    <w:rsid w:val="005E086F"/>
    <w:rsid w:val="005E1D28"/>
    <w:rsid w:val="005F06B7"/>
    <w:rsid w:val="005F5667"/>
    <w:rsid w:val="005F75EB"/>
    <w:rsid w:val="00614716"/>
    <w:rsid w:val="006159A4"/>
    <w:rsid w:val="00616901"/>
    <w:rsid w:val="006177D9"/>
    <w:rsid w:val="00622F7A"/>
    <w:rsid w:val="00624152"/>
    <w:rsid w:val="00632BF7"/>
    <w:rsid w:val="006348A1"/>
    <w:rsid w:val="00636B88"/>
    <w:rsid w:val="00640259"/>
    <w:rsid w:val="0064162D"/>
    <w:rsid w:val="00642AB5"/>
    <w:rsid w:val="00647CAD"/>
    <w:rsid w:val="00652F30"/>
    <w:rsid w:val="0066366C"/>
    <w:rsid w:val="00666F12"/>
    <w:rsid w:val="00667E13"/>
    <w:rsid w:val="006737FD"/>
    <w:rsid w:val="00677DAB"/>
    <w:rsid w:val="00684516"/>
    <w:rsid w:val="006929F0"/>
    <w:rsid w:val="006A00FF"/>
    <w:rsid w:val="006A314A"/>
    <w:rsid w:val="006A6FA5"/>
    <w:rsid w:val="006B083B"/>
    <w:rsid w:val="006B57E0"/>
    <w:rsid w:val="006C0D3F"/>
    <w:rsid w:val="006C12CA"/>
    <w:rsid w:val="006C34B5"/>
    <w:rsid w:val="006C6195"/>
    <w:rsid w:val="006D2635"/>
    <w:rsid w:val="006D3A3B"/>
    <w:rsid w:val="006D4666"/>
    <w:rsid w:val="006E0617"/>
    <w:rsid w:val="006E0A4E"/>
    <w:rsid w:val="006E2270"/>
    <w:rsid w:val="006E23C7"/>
    <w:rsid w:val="006E3133"/>
    <w:rsid w:val="006E48C9"/>
    <w:rsid w:val="006F6AE7"/>
    <w:rsid w:val="006F7166"/>
    <w:rsid w:val="006F75F5"/>
    <w:rsid w:val="00715439"/>
    <w:rsid w:val="00717430"/>
    <w:rsid w:val="00717B28"/>
    <w:rsid w:val="00727C8B"/>
    <w:rsid w:val="007330B0"/>
    <w:rsid w:val="007351DA"/>
    <w:rsid w:val="00742D6D"/>
    <w:rsid w:val="0075341E"/>
    <w:rsid w:val="00764087"/>
    <w:rsid w:val="00767B84"/>
    <w:rsid w:val="00772324"/>
    <w:rsid w:val="00780BC8"/>
    <w:rsid w:val="007830D5"/>
    <w:rsid w:val="0078426C"/>
    <w:rsid w:val="00787552"/>
    <w:rsid w:val="00790932"/>
    <w:rsid w:val="00793641"/>
    <w:rsid w:val="007A031F"/>
    <w:rsid w:val="007B097D"/>
    <w:rsid w:val="007C2E1B"/>
    <w:rsid w:val="007C7A99"/>
    <w:rsid w:val="007D41F3"/>
    <w:rsid w:val="007D6EC6"/>
    <w:rsid w:val="007E0251"/>
    <w:rsid w:val="007E6122"/>
    <w:rsid w:val="007F0BB8"/>
    <w:rsid w:val="007F3BCF"/>
    <w:rsid w:val="007F744F"/>
    <w:rsid w:val="00800AC3"/>
    <w:rsid w:val="0080382E"/>
    <w:rsid w:val="00807629"/>
    <w:rsid w:val="008158A8"/>
    <w:rsid w:val="00816096"/>
    <w:rsid w:val="00824BAF"/>
    <w:rsid w:val="00830F45"/>
    <w:rsid w:val="0083413A"/>
    <w:rsid w:val="00840BF6"/>
    <w:rsid w:val="00847ACD"/>
    <w:rsid w:val="00855056"/>
    <w:rsid w:val="00855549"/>
    <w:rsid w:val="00862E74"/>
    <w:rsid w:val="008670BE"/>
    <w:rsid w:val="0086787B"/>
    <w:rsid w:val="00876E7F"/>
    <w:rsid w:val="00876EBD"/>
    <w:rsid w:val="0088447C"/>
    <w:rsid w:val="008863A1"/>
    <w:rsid w:val="00887A57"/>
    <w:rsid w:val="00890808"/>
    <w:rsid w:val="00890991"/>
    <w:rsid w:val="008A04DF"/>
    <w:rsid w:val="008A20A8"/>
    <w:rsid w:val="008A7E69"/>
    <w:rsid w:val="008B516A"/>
    <w:rsid w:val="008B7AB4"/>
    <w:rsid w:val="008C2398"/>
    <w:rsid w:val="008D14EE"/>
    <w:rsid w:val="008D2410"/>
    <w:rsid w:val="008D7971"/>
    <w:rsid w:val="008E327D"/>
    <w:rsid w:val="008E4991"/>
    <w:rsid w:val="00904F79"/>
    <w:rsid w:val="009052F3"/>
    <w:rsid w:val="00921C07"/>
    <w:rsid w:val="009260E9"/>
    <w:rsid w:val="00930B75"/>
    <w:rsid w:val="00935856"/>
    <w:rsid w:val="009440C5"/>
    <w:rsid w:val="00946A1F"/>
    <w:rsid w:val="00953CF7"/>
    <w:rsid w:val="0095546F"/>
    <w:rsid w:val="0095565A"/>
    <w:rsid w:val="009649AE"/>
    <w:rsid w:val="00967BE0"/>
    <w:rsid w:val="00971735"/>
    <w:rsid w:val="00977DF9"/>
    <w:rsid w:val="00982975"/>
    <w:rsid w:val="00984B0B"/>
    <w:rsid w:val="009A0DCA"/>
    <w:rsid w:val="009B1B1A"/>
    <w:rsid w:val="009B24D3"/>
    <w:rsid w:val="009B4D25"/>
    <w:rsid w:val="009C49C7"/>
    <w:rsid w:val="009C5031"/>
    <w:rsid w:val="009C5DAE"/>
    <w:rsid w:val="009C63E5"/>
    <w:rsid w:val="009D02F4"/>
    <w:rsid w:val="009D5A93"/>
    <w:rsid w:val="009E3008"/>
    <w:rsid w:val="009E4F90"/>
    <w:rsid w:val="009F0ACB"/>
    <w:rsid w:val="009F0B79"/>
    <w:rsid w:val="009F12B0"/>
    <w:rsid w:val="009F796A"/>
    <w:rsid w:val="009F7E7D"/>
    <w:rsid w:val="009F7F29"/>
    <w:rsid w:val="00A043EE"/>
    <w:rsid w:val="00A0732A"/>
    <w:rsid w:val="00A10B3D"/>
    <w:rsid w:val="00A12D2F"/>
    <w:rsid w:val="00A149F8"/>
    <w:rsid w:val="00A14D49"/>
    <w:rsid w:val="00A1610A"/>
    <w:rsid w:val="00A23AB0"/>
    <w:rsid w:val="00A27031"/>
    <w:rsid w:val="00A322B0"/>
    <w:rsid w:val="00A425A0"/>
    <w:rsid w:val="00A43816"/>
    <w:rsid w:val="00A44812"/>
    <w:rsid w:val="00A53099"/>
    <w:rsid w:val="00A541C2"/>
    <w:rsid w:val="00A61950"/>
    <w:rsid w:val="00A65D7C"/>
    <w:rsid w:val="00A70A69"/>
    <w:rsid w:val="00A71BBF"/>
    <w:rsid w:val="00A87698"/>
    <w:rsid w:val="00A90672"/>
    <w:rsid w:val="00A95460"/>
    <w:rsid w:val="00A961A0"/>
    <w:rsid w:val="00A962BC"/>
    <w:rsid w:val="00AA20C9"/>
    <w:rsid w:val="00AA7BD5"/>
    <w:rsid w:val="00AB2E4A"/>
    <w:rsid w:val="00AB2F1C"/>
    <w:rsid w:val="00AB4359"/>
    <w:rsid w:val="00AB44B1"/>
    <w:rsid w:val="00AB5954"/>
    <w:rsid w:val="00AB72C5"/>
    <w:rsid w:val="00AC0DCD"/>
    <w:rsid w:val="00AC15B6"/>
    <w:rsid w:val="00AC2BC2"/>
    <w:rsid w:val="00AD2B28"/>
    <w:rsid w:val="00AD2EC6"/>
    <w:rsid w:val="00AD3BCC"/>
    <w:rsid w:val="00AD6412"/>
    <w:rsid w:val="00AE005B"/>
    <w:rsid w:val="00AE7D22"/>
    <w:rsid w:val="00AF2FFB"/>
    <w:rsid w:val="00AF3D2B"/>
    <w:rsid w:val="00AF56CB"/>
    <w:rsid w:val="00AF64DC"/>
    <w:rsid w:val="00AF7B82"/>
    <w:rsid w:val="00B00A05"/>
    <w:rsid w:val="00B05BA4"/>
    <w:rsid w:val="00B115E8"/>
    <w:rsid w:val="00B12EEB"/>
    <w:rsid w:val="00B13593"/>
    <w:rsid w:val="00B20B52"/>
    <w:rsid w:val="00B2177B"/>
    <w:rsid w:val="00B232B0"/>
    <w:rsid w:val="00B30761"/>
    <w:rsid w:val="00B3782D"/>
    <w:rsid w:val="00B37D96"/>
    <w:rsid w:val="00B47B73"/>
    <w:rsid w:val="00B52C93"/>
    <w:rsid w:val="00B559CA"/>
    <w:rsid w:val="00B6153C"/>
    <w:rsid w:val="00B6530B"/>
    <w:rsid w:val="00B67E83"/>
    <w:rsid w:val="00B779BB"/>
    <w:rsid w:val="00B81791"/>
    <w:rsid w:val="00B81A83"/>
    <w:rsid w:val="00B82B32"/>
    <w:rsid w:val="00B83817"/>
    <w:rsid w:val="00B83AB7"/>
    <w:rsid w:val="00B8436A"/>
    <w:rsid w:val="00B85400"/>
    <w:rsid w:val="00B8775E"/>
    <w:rsid w:val="00B87780"/>
    <w:rsid w:val="00B8785B"/>
    <w:rsid w:val="00B91D71"/>
    <w:rsid w:val="00B952DE"/>
    <w:rsid w:val="00B9648F"/>
    <w:rsid w:val="00B974C7"/>
    <w:rsid w:val="00BA023E"/>
    <w:rsid w:val="00BA69F5"/>
    <w:rsid w:val="00BA7BD5"/>
    <w:rsid w:val="00BB15FF"/>
    <w:rsid w:val="00BC5CBD"/>
    <w:rsid w:val="00BC7DC7"/>
    <w:rsid w:val="00BD423C"/>
    <w:rsid w:val="00BD4AC7"/>
    <w:rsid w:val="00BD5BD7"/>
    <w:rsid w:val="00BF596F"/>
    <w:rsid w:val="00C07C62"/>
    <w:rsid w:val="00C104D9"/>
    <w:rsid w:val="00C15EA1"/>
    <w:rsid w:val="00C169C8"/>
    <w:rsid w:val="00C175CA"/>
    <w:rsid w:val="00C17F3E"/>
    <w:rsid w:val="00C273C9"/>
    <w:rsid w:val="00C33764"/>
    <w:rsid w:val="00C50CCD"/>
    <w:rsid w:val="00C51B64"/>
    <w:rsid w:val="00C54736"/>
    <w:rsid w:val="00C57DD4"/>
    <w:rsid w:val="00C60B4F"/>
    <w:rsid w:val="00C61D21"/>
    <w:rsid w:val="00C73252"/>
    <w:rsid w:val="00C7770A"/>
    <w:rsid w:val="00C77C7F"/>
    <w:rsid w:val="00C92F5A"/>
    <w:rsid w:val="00C97E39"/>
    <w:rsid w:val="00CA4355"/>
    <w:rsid w:val="00CA50BB"/>
    <w:rsid w:val="00CA5A17"/>
    <w:rsid w:val="00CA61D0"/>
    <w:rsid w:val="00CA7125"/>
    <w:rsid w:val="00CB45A6"/>
    <w:rsid w:val="00CC150D"/>
    <w:rsid w:val="00CC21AD"/>
    <w:rsid w:val="00CC2598"/>
    <w:rsid w:val="00CC733E"/>
    <w:rsid w:val="00CD0733"/>
    <w:rsid w:val="00CD6553"/>
    <w:rsid w:val="00CE0560"/>
    <w:rsid w:val="00CE0F52"/>
    <w:rsid w:val="00CF0C49"/>
    <w:rsid w:val="00D0081D"/>
    <w:rsid w:val="00D02B2B"/>
    <w:rsid w:val="00D04168"/>
    <w:rsid w:val="00D06E6E"/>
    <w:rsid w:val="00D17EB2"/>
    <w:rsid w:val="00D21587"/>
    <w:rsid w:val="00D217D9"/>
    <w:rsid w:val="00D21CF3"/>
    <w:rsid w:val="00D23315"/>
    <w:rsid w:val="00D275EC"/>
    <w:rsid w:val="00D34C00"/>
    <w:rsid w:val="00D41CE6"/>
    <w:rsid w:val="00D64B7D"/>
    <w:rsid w:val="00D65885"/>
    <w:rsid w:val="00D72207"/>
    <w:rsid w:val="00D72A04"/>
    <w:rsid w:val="00D77D0D"/>
    <w:rsid w:val="00D83EE0"/>
    <w:rsid w:val="00D85F85"/>
    <w:rsid w:val="00D950D5"/>
    <w:rsid w:val="00D95825"/>
    <w:rsid w:val="00DA56A1"/>
    <w:rsid w:val="00DA6428"/>
    <w:rsid w:val="00DB07EB"/>
    <w:rsid w:val="00DB2579"/>
    <w:rsid w:val="00DB2A67"/>
    <w:rsid w:val="00DB6CD0"/>
    <w:rsid w:val="00DC716F"/>
    <w:rsid w:val="00DD3038"/>
    <w:rsid w:val="00DE1245"/>
    <w:rsid w:val="00DE22AD"/>
    <w:rsid w:val="00DF03D1"/>
    <w:rsid w:val="00DF55A1"/>
    <w:rsid w:val="00DF5EEA"/>
    <w:rsid w:val="00E048ED"/>
    <w:rsid w:val="00E06752"/>
    <w:rsid w:val="00E07DDA"/>
    <w:rsid w:val="00E100CC"/>
    <w:rsid w:val="00E11A91"/>
    <w:rsid w:val="00E15FE3"/>
    <w:rsid w:val="00E16445"/>
    <w:rsid w:val="00E172CE"/>
    <w:rsid w:val="00E21B7B"/>
    <w:rsid w:val="00E22E33"/>
    <w:rsid w:val="00E307EA"/>
    <w:rsid w:val="00E316EA"/>
    <w:rsid w:val="00E408D2"/>
    <w:rsid w:val="00E43216"/>
    <w:rsid w:val="00E46E60"/>
    <w:rsid w:val="00E522BB"/>
    <w:rsid w:val="00E55A38"/>
    <w:rsid w:val="00E57BBD"/>
    <w:rsid w:val="00E61717"/>
    <w:rsid w:val="00E67CB1"/>
    <w:rsid w:val="00E73C73"/>
    <w:rsid w:val="00E75128"/>
    <w:rsid w:val="00E859E8"/>
    <w:rsid w:val="00E92A64"/>
    <w:rsid w:val="00EB7B96"/>
    <w:rsid w:val="00EC4E77"/>
    <w:rsid w:val="00EC5D8C"/>
    <w:rsid w:val="00EC670E"/>
    <w:rsid w:val="00EC6A05"/>
    <w:rsid w:val="00EE143C"/>
    <w:rsid w:val="00EE1D37"/>
    <w:rsid w:val="00EE2D0C"/>
    <w:rsid w:val="00EE4139"/>
    <w:rsid w:val="00EE4466"/>
    <w:rsid w:val="00F0031C"/>
    <w:rsid w:val="00F01639"/>
    <w:rsid w:val="00F07C42"/>
    <w:rsid w:val="00F1097B"/>
    <w:rsid w:val="00F16173"/>
    <w:rsid w:val="00F24FD3"/>
    <w:rsid w:val="00F44B35"/>
    <w:rsid w:val="00F45185"/>
    <w:rsid w:val="00F454C3"/>
    <w:rsid w:val="00F46D85"/>
    <w:rsid w:val="00F56B55"/>
    <w:rsid w:val="00F57267"/>
    <w:rsid w:val="00F57DB7"/>
    <w:rsid w:val="00F57EED"/>
    <w:rsid w:val="00F602C3"/>
    <w:rsid w:val="00F64D99"/>
    <w:rsid w:val="00F661A9"/>
    <w:rsid w:val="00F73E3B"/>
    <w:rsid w:val="00F8497C"/>
    <w:rsid w:val="00F90BFD"/>
    <w:rsid w:val="00FA0F78"/>
    <w:rsid w:val="00FA1EE0"/>
    <w:rsid w:val="00FA25E3"/>
    <w:rsid w:val="00FB5023"/>
    <w:rsid w:val="00FB65AE"/>
    <w:rsid w:val="00FE6806"/>
    <w:rsid w:val="00FF1961"/>
    <w:rsid w:val="00FF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740976"/>
  <w14:discardImageEditingData/>
  <w14:defaultImageDpi w14:val="96"/>
  <w15:chartTrackingRefBased/>
  <w15:docId w15:val="{D80292F6-0643-40F6-8838-FBBA8E15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link w:val="10"/>
    <w:uiPriority w:val="9"/>
    <w:qFormat/>
    <w:rsid w:val="004A3703"/>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character" w:styleId="af">
    <w:name w:val="Emphasis"/>
    <w:uiPriority w:val="20"/>
    <w:qFormat/>
    <w:rsid w:val="00B9648F"/>
    <w:rPr>
      <w:i/>
      <w:iCs/>
    </w:rPr>
  </w:style>
  <w:style w:type="paragraph" w:styleId="af0">
    <w:name w:val="No Spacing"/>
    <w:uiPriority w:val="1"/>
    <w:qFormat/>
    <w:rsid w:val="005044AF"/>
    <w:pPr>
      <w:widowControl w:val="0"/>
      <w:jc w:val="both"/>
    </w:pPr>
    <w:rPr>
      <w:kern w:val="2"/>
      <w:sz w:val="21"/>
    </w:rPr>
  </w:style>
  <w:style w:type="paragraph" w:styleId="af1">
    <w:name w:val="Revision"/>
    <w:hidden/>
    <w:uiPriority w:val="99"/>
    <w:semiHidden/>
    <w:rsid w:val="005F06B7"/>
    <w:rPr>
      <w:kern w:val="2"/>
      <w:sz w:val="21"/>
    </w:rPr>
  </w:style>
  <w:style w:type="character" w:customStyle="1" w:styleId="10">
    <w:name w:val="見出し 1 (文字)"/>
    <w:link w:val="1"/>
    <w:uiPriority w:val="9"/>
    <w:rsid w:val="004A3703"/>
    <w:rPr>
      <w:rFonts w:ascii="ＭＳ Ｐゴシック" w:eastAsia="ＭＳ Ｐゴシック" w:hAnsi="ＭＳ Ｐゴシック" w:cs="ＭＳ Ｐゴシック"/>
      <w:b/>
      <w:bCs/>
      <w:kern w:val="36"/>
      <w:sz w:val="48"/>
      <w:szCs w:val="48"/>
    </w:rPr>
  </w:style>
  <w:style w:type="character" w:styleId="af2">
    <w:name w:val="annotation reference"/>
    <w:unhideWhenUsed/>
    <w:rsid w:val="0023654D"/>
    <w:rPr>
      <w:sz w:val="18"/>
      <w:szCs w:val="18"/>
    </w:rPr>
  </w:style>
  <w:style w:type="paragraph" w:styleId="af3">
    <w:name w:val="annotation text"/>
    <w:basedOn w:val="a"/>
    <w:link w:val="af4"/>
    <w:unhideWhenUsed/>
    <w:rsid w:val="0023654D"/>
    <w:pPr>
      <w:jc w:val="left"/>
    </w:pPr>
  </w:style>
  <w:style w:type="character" w:customStyle="1" w:styleId="af4">
    <w:name w:val="コメント文字列 (文字)"/>
    <w:link w:val="af3"/>
    <w:rsid w:val="0023654D"/>
    <w:rPr>
      <w:kern w:val="2"/>
      <w:sz w:val="21"/>
    </w:rPr>
  </w:style>
  <w:style w:type="paragraph" w:styleId="af5">
    <w:name w:val="annotation subject"/>
    <w:basedOn w:val="af3"/>
    <w:next w:val="af3"/>
    <w:link w:val="af6"/>
    <w:uiPriority w:val="99"/>
    <w:semiHidden/>
    <w:unhideWhenUsed/>
    <w:rsid w:val="0023654D"/>
    <w:rPr>
      <w:b/>
      <w:bCs/>
    </w:rPr>
  </w:style>
  <w:style w:type="character" w:customStyle="1" w:styleId="af6">
    <w:name w:val="コメント内容 (文字)"/>
    <w:link w:val="af5"/>
    <w:uiPriority w:val="99"/>
    <w:semiHidden/>
    <w:rsid w:val="0023654D"/>
    <w:rPr>
      <w:b/>
      <w:bCs/>
      <w:kern w:val="2"/>
      <w:sz w:val="21"/>
    </w:rPr>
  </w:style>
  <w:style w:type="paragraph" w:styleId="af7">
    <w:name w:val="List Paragraph"/>
    <w:basedOn w:val="a"/>
    <w:uiPriority w:val="34"/>
    <w:qFormat/>
    <w:rsid w:val="00855549"/>
    <w:pPr>
      <w:ind w:leftChars="400" w:left="840"/>
    </w:pPr>
  </w:style>
  <w:style w:type="character" w:customStyle="1" w:styleId="11">
    <w:name w:val="未解決のメンション1"/>
    <w:uiPriority w:val="99"/>
    <w:semiHidden/>
    <w:unhideWhenUsed/>
    <w:rsid w:val="00830F45"/>
    <w:rPr>
      <w:color w:val="605E5C"/>
      <w:shd w:val="clear" w:color="auto" w:fill="E1DFDD"/>
    </w:rPr>
  </w:style>
  <w:style w:type="paragraph" w:styleId="af8">
    <w:name w:val="Plain Text"/>
    <w:basedOn w:val="a"/>
    <w:link w:val="af9"/>
    <w:uiPriority w:val="99"/>
    <w:semiHidden/>
    <w:unhideWhenUsed/>
    <w:rsid w:val="006E23C7"/>
    <w:rPr>
      <w:rFonts w:ascii="ＭＳ 明朝" w:hAnsi="Courier New" w:cs="Courier New"/>
      <w:szCs w:val="21"/>
    </w:rPr>
  </w:style>
  <w:style w:type="character" w:customStyle="1" w:styleId="af9">
    <w:name w:val="書式なし (文字)"/>
    <w:link w:val="af8"/>
    <w:uiPriority w:val="99"/>
    <w:semiHidden/>
    <w:rsid w:val="006E23C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132">
      <w:bodyDiv w:val="1"/>
      <w:marLeft w:val="0"/>
      <w:marRight w:val="0"/>
      <w:marTop w:val="0"/>
      <w:marBottom w:val="0"/>
      <w:divBdr>
        <w:top w:val="none" w:sz="0" w:space="0" w:color="auto"/>
        <w:left w:val="none" w:sz="0" w:space="0" w:color="auto"/>
        <w:bottom w:val="none" w:sz="0" w:space="0" w:color="auto"/>
        <w:right w:val="none" w:sz="0" w:space="0" w:color="auto"/>
      </w:divBdr>
    </w:div>
    <w:div w:id="191454141">
      <w:bodyDiv w:val="1"/>
      <w:marLeft w:val="0"/>
      <w:marRight w:val="0"/>
      <w:marTop w:val="0"/>
      <w:marBottom w:val="0"/>
      <w:divBdr>
        <w:top w:val="none" w:sz="0" w:space="0" w:color="auto"/>
        <w:left w:val="none" w:sz="0" w:space="0" w:color="auto"/>
        <w:bottom w:val="none" w:sz="0" w:space="0" w:color="auto"/>
        <w:right w:val="none" w:sz="0" w:space="0" w:color="auto"/>
      </w:divBdr>
    </w:div>
    <w:div w:id="216472087">
      <w:bodyDiv w:val="1"/>
      <w:marLeft w:val="0"/>
      <w:marRight w:val="0"/>
      <w:marTop w:val="0"/>
      <w:marBottom w:val="0"/>
      <w:divBdr>
        <w:top w:val="none" w:sz="0" w:space="0" w:color="auto"/>
        <w:left w:val="none" w:sz="0" w:space="0" w:color="auto"/>
        <w:bottom w:val="none" w:sz="0" w:space="0" w:color="auto"/>
        <w:right w:val="none" w:sz="0" w:space="0" w:color="auto"/>
      </w:divBdr>
    </w:div>
    <w:div w:id="232467524">
      <w:bodyDiv w:val="1"/>
      <w:marLeft w:val="0"/>
      <w:marRight w:val="0"/>
      <w:marTop w:val="0"/>
      <w:marBottom w:val="0"/>
      <w:divBdr>
        <w:top w:val="none" w:sz="0" w:space="0" w:color="auto"/>
        <w:left w:val="none" w:sz="0" w:space="0" w:color="auto"/>
        <w:bottom w:val="none" w:sz="0" w:space="0" w:color="auto"/>
        <w:right w:val="none" w:sz="0" w:space="0" w:color="auto"/>
      </w:divBdr>
      <w:divsChild>
        <w:div w:id="1330988581">
          <w:marLeft w:val="0"/>
          <w:marRight w:val="0"/>
          <w:marTop w:val="0"/>
          <w:marBottom w:val="0"/>
          <w:divBdr>
            <w:top w:val="none" w:sz="0" w:space="0" w:color="auto"/>
            <w:left w:val="none" w:sz="0" w:space="0" w:color="auto"/>
            <w:bottom w:val="none" w:sz="0" w:space="0" w:color="auto"/>
            <w:right w:val="none" w:sz="0" w:space="0" w:color="auto"/>
          </w:divBdr>
          <w:divsChild>
            <w:div w:id="1898931659">
              <w:marLeft w:val="0"/>
              <w:marRight w:val="0"/>
              <w:marTop w:val="0"/>
              <w:marBottom w:val="0"/>
              <w:divBdr>
                <w:top w:val="none" w:sz="0" w:space="0" w:color="auto"/>
                <w:left w:val="none" w:sz="0" w:space="0" w:color="auto"/>
                <w:bottom w:val="none" w:sz="0" w:space="0" w:color="auto"/>
                <w:right w:val="none" w:sz="0" w:space="0" w:color="auto"/>
              </w:divBdr>
              <w:divsChild>
                <w:div w:id="1990594964">
                  <w:marLeft w:val="0"/>
                  <w:marRight w:val="0"/>
                  <w:marTop w:val="0"/>
                  <w:marBottom w:val="0"/>
                  <w:divBdr>
                    <w:top w:val="none" w:sz="0" w:space="0" w:color="auto"/>
                    <w:left w:val="none" w:sz="0" w:space="0" w:color="auto"/>
                    <w:bottom w:val="none" w:sz="0" w:space="0" w:color="auto"/>
                    <w:right w:val="none" w:sz="0" w:space="0" w:color="auto"/>
                  </w:divBdr>
                  <w:divsChild>
                    <w:div w:id="387732662">
                      <w:marLeft w:val="0"/>
                      <w:marRight w:val="0"/>
                      <w:marTop w:val="0"/>
                      <w:marBottom w:val="0"/>
                      <w:divBdr>
                        <w:top w:val="single" w:sz="18" w:space="0" w:color="FF6600"/>
                        <w:left w:val="none" w:sz="0" w:space="0" w:color="auto"/>
                        <w:bottom w:val="none" w:sz="0" w:space="0" w:color="auto"/>
                        <w:right w:val="none" w:sz="0" w:space="0" w:color="auto"/>
                      </w:divBdr>
                      <w:divsChild>
                        <w:div w:id="1239300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97575054">
      <w:bodyDiv w:val="1"/>
      <w:marLeft w:val="0"/>
      <w:marRight w:val="0"/>
      <w:marTop w:val="0"/>
      <w:marBottom w:val="0"/>
      <w:divBdr>
        <w:top w:val="none" w:sz="0" w:space="0" w:color="auto"/>
        <w:left w:val="none" w:sz="0" w:space="0" w:color="auto"/>
        <w:bottom w:val="none" w:sz="0" w:space="0" w:color="auto"/>
        <w:right w:val="none" w:sz="0" w:space="0" w:color="auto"/>
      </w:divBdr>
    </w:div>
    <w:div w:id="619071905">
      <w:bodyDiv w:val="1"/>
      <w:marLeft w:val="0"/>
      <w:marRight w:val="0"/>
      <w:marTop w:val="0"/>
      <w:marBottom w:val="0"/>
      <w:divBdr>
        <w:top w:val="none" w:sz="0" w:space="0" w:color="auto"/>
        <w:left w:val="none" w:sz="0" w:space="0" w:color="auto"/>
        <w:bottom w:val="none" w:sz="0" w:space="0" w:color="auto"/>
        <w:right w:val="none" w:sz="0" w:space="0" w:color="auto"/>
      </w:divBdr>
      <w:divsChild>
        <w:div w:id="397554866">
          <w:marLeft w:val="0"/>
          <w:marRight w:val="0"/>
          <w:marTop w:val="0"/>
          <w:marBottom w:val="0"/>
          <w:divBdr>
            <w:top w:val="none" w:sz="0" w:space="0" w:color="auto"/>
            <w:left w:val="none" w:sz="0" w:space="0" w:color="auto"/>
            <w:bottom w:val="none" w:sz="0" w:space="0" w:color="auto"/>
            <w:right w:val="none" w:sz="0" w:space="0" w:color="auto"/>
          </w:divBdr>
          <w:divsChild>
            <w:div w:id="829096864">
              <w:marLeft w:val="0"/>
              <w:marRight w:val="0"/>
              <w:marTop w:val="0"/>
              <w:marBottom w:val="0"/>
              <w:divBdr>
                <w:top w:val="none" w:sz="0" w:space="0" w:color="auto"/>
                <w:left w:val="none" w:sz="0" w:space="0" w:color="auto"/>
                <w:bottom w:val="none" w:sz="0" w:space="0" w:color="auto"/>
                <w:right w:val="none" w:sz="0" w:space="0" w:color="auto"/>
              </w:divBdr>
              <w:divsChild>
                <w:div w:id="1118184225">
                  <w:marLeft w:val="0"/>
                  <w:marRight w:val="0"/>
                  <w:marTop w:val="0"/>
                  <w:marBottom w:val="0"/>
                  <w:divBdr>
                    <w:top w:val="none" w:sz="0" w:space="0" w:color="auto"/>
                    <w:left w:val="none" w:sz="0" w:space="0" w:color="auto"/>
                    <w:bottom w:val="none" w:sz="0" w:space="0" w:color="auto"/>
                    <w:right w:val="none" w:sz="0" w:space="0" w:color="auto"/>
                  </w:divBdr>
                  <w:divsChild>
                    <w:div w:id="1126779878">
                      <w:marLeft w:val="0"/>
                      <w:marRight w:val="0"/>
                      <w:marTop w:val="0"/>
                      <w:marBottom w:val="0"/>
                      <w:divBdr>
                        <w:top w:val="none" w:sz="0" w:space="0" w:color="auto"/>
                        <w:left w:val="none" w:sz="0" w:space="0" w:color="auto"/>
                        <w:bottom w:val="none" w:sz="0" w:space="0" w:color="auto"/>
                        <w:right w:val="none" w:sz="0" w:space="0" w:color="auto"/>
                      </w:divBdr>
                      <w:divsChild>
                        <w:div w:id="154688830">
                          <w:marLeft w:val="0"/>
                          <w:marRight w:val="0"/>
                          <w:marTop w:val="630"/>
                          <w:marBottom w:val="0"/>
                          <w:divBdr>
                            <w:top w:val="none" w:sz="0" w:space="0" w:color="auto"/>
                            <w:left w:val="none" w:sz="0" w:space="0" w:color="auto"/>
                            <w:bottom w:val="none" w:sz="0" w:space="0" w:color="auto"/>
                            <w:right w:val="none" w:sz="0" w:space="0" w:color="auto"/>
                          </w:divBdr>
                          <w:divsChild>
                            <w:div w:id="1491941413">
                              <w:marLeft w:val="0"/>
                              <w:marRight w:val="0"/>
                              <w:marTop w:val="0"/>
                              <w:marBottom w:val="0"/>
                              <w:divBdr>
                                <w:top w:val="none" w:sz="0" w:space="0" w:color="auto"/>
                                <w:left w:val="none" w:sz="0" w:space="0" w:color="auto"/>
                                <w:bottom w:val="none" w:sz="0" w:space="0" w:color="auto"/>
                                <w:right w:val="none" w:sz="0" w:space="0" w:color="auto"/>
                              </w:divBdr>
                              <w:divsChild>
                                <w:div w:id="1459058665">
                                  <w:marLeft w:val="0"/>
                                  <w:marRight w:val="0"/>
                                  <w:marTop w:val="0"/>
                                  <w:marBottom w:val="0"/>
                                  <w:divBdr>
                                    <w:top w:val="none" w:sz="0" w:space="0" w:color="auto"/>
                                    <w:left w:val="none" w:sz="0" w:space="0" w:color="auto"/>
                                    <w:bottom w:val="none" w:sz="0" w:space="0" w:color="auto"/>
                                    <w:right w:val="none" w:sz="0" w:space="0" w:color="auto"/>
                                  </w:divBdr>
                                  <w:divsChild>
                                    <w:div w:id="1729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12150">
      <w:bodyDiv w:val="1"/>
      <w:marLeft w:val="0"/>
      <w:marRight w:val="0"/>
      <w:marTop w:val="0"/>
      <w:marBottom w:val="0"/>
      <w:divBdr>
        <w:top w:val="none" w:sz="0" w:space="0" w:color="auto"/>
        <w:left w:val="none" w:sz="0" w:space="0" w:color="auto"/>
        <w:bottom w:val="none" w:sz="0" w:space="0" w:color="auto"/>
        <w:right w:val="none" w:sz="0" w:space="0" w:color="auto"/>
      </w:divBdr>
      <w:divsChild>
        <w:div w:id="356154384">
          <w:marLeft w:val="0"/>
          <w:marRight w:val="0"/>
          <w:marTop w:val="0"/>
          <w:marBottom w:val="0"/>
          <w:divBdr>
            <w:top w:val="none" w:sz="0" w:space="0" w:color="auto"/>
            <w:left w:val="none" w:sz="0" w:space="0" w:color="auto"/>
            <w:bottom w:val="none" w:sz="0" w:space="0" w:color="auto"/>
            <w:right w:val="none" w:sz="0" w:space="0" w:color="auto"/>
          </w:divBdr>
          <w:divsChild>
            <w:div w:id="295375190">
              <w:marLeft w:val="0"/>
              <w:marRight w:val="0"/>
              <w:marTop w:val="0"/>
              <w:marBottom w:val="0"/>
              <w:divBdr>
                <w:top w:val="none" w:sz="0" w:space="0" w:color="auto"/>
                <w:left w:val="none" w:sz="0" w:space="0" w:color="auto"/>
                <w:bottom w:val="none" w:sz="0" w:space="0" w:color="auto"/>
                <w:right w:val="none" w:sz="0" w:space="0" w:color="auto"/>
              </w:divBdr>
              <w:divsChild>
                <w:div w:id="1451239914">
                  <w:marLeft w:val="0"/>
                  <w:marRight w:val="0"/>
                  <w:marTop w:val="0"/>
                  <w:marBottom w:val="0"/>
                  <w:divBdr>
                    <w:top w:val="none" w:sz="0" w:space="0" w:color="auto"/>
                    <w:left w:val="none" w:sz="0" w:space="0" w:color="auto"/>
                    <w:bottom w:val="none" w:sz="0" w:space="0" w:color="auto"/>
                    <w:right w:val="none" w:sz="0" w:space="0" w:color="auto"/>
                  </w:divBdr>
                  <w:divsChild>
                    <w:div w:id="16319684">
                      <w:marLeft w:val="0"/>
                      <w:marRight w:val="0"/>
                      <w:marTop w:val="0"/>
                      <w:marBottom w:val="0"/>
                      <w:divBdr>
                        <w:top w:val="none" w:sz="0" w:space="0" w:color="auto"/>
                        <w:left w:val="none" w:sz="0" w:space="0" w:color="auto"/>
                        <w:bottom w:val="none" w:sz="0" w:space="0" w:color="auto"/>
                        <w:right w:val="none" w:sz="0" w:space="0" w:color="auto"/>
                      </w:divBdr>
                      <w:divsChild>
                        <w:div w:id="1115323821">
                          <w:marLeft w:val="0"/>
                          <w:marRight w:val="0"/>
                          <w:marTop w:val="0"/>
                          <w:marBottom w:val="0"/>
                          <w:divBdr>
                            <w:top w:val="none" w:sz="0" w:space="0" w:color="auto"/>
                            <w:left w:val="none" w:sz="0" w:space="0" w:color="auto"/>
                            <w:bottom w:val="none" w:sz="0" w:space="0" w:color="auto"/>
                            <w:right w:val="none" w:sz="0" w:space="0" w:color="auto"/>
                          </w:divBdr>
                          <w:divsChild>
                            <w:div w:id="1463496756">
                              <w:marLeft w:val="0"/>
                              <w:marRight w:val="0"/>
                              <w:marTop w:val="0"/>
                              <w:marBottom w:val="0"/>
                              <w:divBdr>
                                <w:top w:val="none" w:sz="0" w:space="0" w:color="auto"/>
                                <w:left w:val="none" w:sz="0" w:space="0" w:color="auto"/>
                                <w:bottom w:val="none" w:sz="0" w:space="0" w:color="auto"/>
                                <w:right w:val="none" w:sz="0" w:space="0" w:color="auto"/>
                              </w:divBdr>
                              <w:divsChild>
                                <w:div w:id="1041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844191">
      <w:bodyDiv w:val="1"/>
      <w:marLeft w:val="0"/>
      <w:marRight w:val="0"/>
      <w:marTop w:val="0"/>
      <w:marBottom w:val="0"/>
      <w:divBdr>
        <w:top w:val="none" w:sz="0" w:space="0" w:color="auto"/>
        <w:left w:val="none" w:sz="0" w:space="0" w:color="auto"/>
        <w:bottom w:val="none" w:sz="0" w:space="0" w:color="auto"/>
        <w:right w:val="none" w:sz="0" w:space="0" w:color="auto"/>
      </w:divBdr>
    </w:div>
    <w:div w:id="944046185">
      <w:bodyDiv w:val="1"/>
      <w:marLeft w:val="0"/>
      <w:marRight w:val="0"/>
      <w:marTop w:val="0"/>
      <w:marBottom w:val="0"/>
      <w:divBdr>
        <w:top w:val="none" w:sz="0" w:space="0" w:color="auto"/>
        <w:left w:val="none" w:sz="0" w:space="0" w:color="auto"/>
        <w:bottom w:val="none" w:sz="0" w:space="0" w:color="auto"/>
        <w:right w:val="none" w:sz="0" w:space="0" w:color="auto"/>
      </w:divBdr>
    </w:div>
    <w:div w:id="1020594487">
      <w:bodyDiv w:val="1"/>
      <w:marLeft w:val="0"/>
      <w:marRight w:val="0"/>
      <w:marTop w:val="0"/>
      <w:marBottom w:val="0"/>
      <w:divBdr>
        <w:top w:val="none" w:sz="0" w:space="0" w:color="auto"/>
        <w:left w:val="none" w:sz="0" w:space="0" w:color="auto"/>
        <w:bottom w:val="none" w:sz="0" w:space="0" w:color="auto"/>
        <w:right w:val="none" w:sz="0" w:space="0" w:color="auto"/>
      </w:divBdr>
    </w:div>
    <w:div w:id="1092312989">
      <w:bodyDiv w:val="1"/>
      <w:marLeft w:val="0"/>
      <w:marRight w:val="0"/>
      <w:marTop w:val="0"/>
      <w:marBottom w:val="0"/>
      <w:divBdr>
        <w:top w:val="none" w:sz="0" w:space="0" w:color="auto"/>
        <w:left w:val="none" w:sz="0" w:space="0" w:color="auto"/>
        <w:bottom w:val="none" w:sz="0" w:space="0" w:color="auto"/>
        <w:right w:val="none" w:sz="0" w:space="0" w:color="auto"/>
      </w:divBdr>
    </w:div>
    <w:div w:id="1126971859">
      <w:bodyDiv w:val="1"/>
      <w:marLeft w:val="0"/>
      <w:marRight w:val="0"/>
      <w:marTop w:val="0"/>
      <w:marBottom w:val="0"/>
      <w:divBdr>
        <w:top w:val="none" w:sz="0" w:space="0" w:color="auto"/>
        <w:left w:val="none" w:sz="0" w:space="0" w:color="auto"/>
        <w:bottom w:val="none" w:sz="0" w:space="0" w:color="auto"/>
        <w:right w:val="none" w:sz="0" w:space="0" w:color="auto"/>
      </w:divBdr>
    </w:div>
    <w:div w:id="1261135768">
      <w:bodyDiv w:val="1"/>
      <w:marLeft w:val="0"/>
      <w:marRight w:val="0"/>
      <w:marTop w:val="0"/>
      <w:marBottom w:val="0"/>
      <w:divBdr>
        <w:top w:val="none" w:sz="0" w:space="0" w:color="auto"/>
        <w:left w:val="none" w:sz="0" w:space="0" w:color="auto"/>
        <w:bottom w:val="none" w:sz="0" w:space="0" w:color="auto"/>
        <w:right w:val="none" w:sz="0" w:space="0" w:color="auto"/>
      </w:divBdr>
      <w:divsChild>
        <w:div w:id="700743237">
          <w:marLeft w:val="0"/>
          <w:marRight w:val="0"/>
          <w:marTop w:val="0"/>
          <w:marBottom w:val="0"/>
          <w:divBdr>
            <w:top w:val="none" w:sz="0" w:space="0" w:color="auto"/>
            <w:left w:val="none" w:sz="0" w:space="0" w:color="auto"/>
            <w:bottom w:val="none" w:sz="0" w:space="0" w:color="auto"/>
            <w:right w:val="none" w:sz="0" w:space="0" w:color="auto"/>
          </w:divBdr>
          <w:divsChild>
            <w:div w:id="1571578568">
              <w:marLeft w:val="0"/>
              <w:marRight w:val="0"/>
              <w:marTop w:val="0"/>
              <w:marBottom w:val="0"/>
              <w:divBdr>
                <w:top w:val="none" w:sz="0" w:space="0" w:color="auto"/>
                <w:left w:val="none" w:sz="0" w:space="0" w:color="auto"/>
                <w:bottom w:val="none" w:sz="0" w:space="0" w:color="auto"/>
                <w:right w:val="none" w:sz="0" w:space="0" w:color="auto"/>
              </w:divBdr>
              <w:divsChild>
                <w:div w:id="614946564">
                  <w:marLeft w:val="0"/>
                  <w:marRight w:val="0"/>
                  <w:marTop w:val="0"/>
                  <w:marBottom w:val="0"/>
                  <w:divBdr>
                    <w:top w:val="none" w:sz="0" w:space="0" w:color="auto"/>
                    <w:left w:val="none" w:sz="0" w:space="0" w:color="auto"/>
                    <w:bottom w:val="none" w:sz="0" w:space="0" w:color="auto"/>
                    <w:right w:val="none" w:sz="0" w:space="0" w:color="auto"/>
                  </w:divBdr>
                  <w:divsChild>
                    <w:div w:id="2139906082">
                      <w:marLeft w:val="0"/>
                      <w:marRight w:val="0"/>
                      <w:marTop w:val="0"/>
                      <w:marBottom w:val="0"/>
                      <w:divBdr>
                        <w:top w:val="none" w:sz="0" w:space="0" w:color="auto"/>
                        <w:left w:val="none" w:sz="0" w:space="0" w:color="auto"/>
                        <w:bottom w:val="none" w:sz="0" w:space="0" w:color="auto"/>
                        <w:right w:val="none" w:sz="0" w:space="0" w:color="auto"/>
                      </w:divBdr>
                      <w:divsChild>
                        <w:div w:id="1951430814">
                          <w:marLeft w:val="0"/>
                          <w:marRight w:val="0"/>
                          <w:marTop w:val="630"/>
                          <w:marBottom w:val="0"/>
                          <w:divBdr>
                            <w:top w:val="none" w:sz="0" w:space="0" w:color="auto"/>
                            <w:left w:val="none" w:sz="0" w:space="0" w:color="auto"/>
                            <w:bottom w:val="none" w:sz="0" w:space="0" w:color="auto"/>
                            <w:right w:val="none" w:sz="0" w:space="0" w:color="auto"/>
                          </w:divBdr>
                          <w:divsChild>
                            <w:div w:id="1164710479">
                              <w:marLeft w:val="0"/>
                              <w:marRight w:val="0"/>
                              <w:marTop w:val="0"/>
                              <w:marBottom w:val="0"/>
                              <w:divBdr>
                                <w:top w:val="none" w:sz="0" w:space="0" w:color="auto"/>
                                <w:left w:val="none" w:sz="0" w:space="0" w:color="auto"/>
                                <w:bottom w:val="none" w:sz="0" w:space="0" w:color="auto"/>
                                <w:right w:val="none" w:sz="0" w:space="0" w:color="auto"/>
                              </w:divBdr>
                              <w:divsChild>
                                <w:div w:id="900025314">
                                  <w:marLeft w:val="0"/>
                                  <w:marRight w:val="0"/>
                                  <w:marTop w:val="0"/>
                                  <w:marBottom w:val="0"/>
                                  <w:divBdr>
                                    <w:top w:val="none" w:sz="0" w:space="0" w:color="auto"/>
                                    <w:left w:val="none" w:sz="0" w:space="0" w:color="auto"/>
                                    <w:bottom w:val="none" w:sz="0" w:space="0" w:color="auto"/>
                                    <w:right w:val="none" w:sz="0" w:space="0" w:color="auto"/>
                                  </w:divBdr>
                                  <w:divsChild>
                                    <w:div w:id="2788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872">
      <w:bodyDiv w:val="1"/>
      <w:marLeft w:val="0"/>
      <w:marRight w:val="0"/>
      <w:marTop w:val="0"/>
      <w:marBottom w:val="0"/>
      <w:divBdr>
        <w:top w:val="none" w:sz="0" w:space="0" w:color="auto"/>
        <w:left w:val="none" w:sz="0" w:space="0" w:color="auto"/>
        <w:bottom w:val="none" w:sz="0" w:space="0" w:color="auto"/>
        <w:right w:val="none" w:sz="0" w:space="0" w:color="auto"/>
      </w:divBdr>
    </w:div>
    <w:div w:id="1321081874">
      <w:bodyDiv w:val="1"/>
      <w:marLeft w:val="0"/>
      <w:marRight w:val="0"/>
      <w:marTop w:val="0"/>
      <w:marBottom w:val="0"/>
      <w:divBdr>
        <w:top w:val="none" w:sz="0" w:space="0" w:color="auto"/>
        <w:left w:val="none" w:sz="0" w:space="0" w:color="auto"/>
        <w:bottom w:val="none" w:sz="0" w:space="0" w:color="auto"/>
        <w:right w:val="none" w:sz="0" w:space="0" w:color="auto"/>
      </w:divBdr>
    </w:div>
    <w:div w:id="1429229034">
      <w:bodyDiv w:val="1"/>
      <w:marLeft w:val="0"/>
      <w:marRight w:val="0"/>
      <w:marTop w:val="0"/>
      <w:marBottom w:val="0"/>
      <w:divBdr>
        <w:top w:val="none" w:sz="0" w:space="0" w:color="auto"/>
        <w:left w:val="none" w:sz="0" w:space="0" w:color="auto"/>
        <w:bottom w:val="none" w:sz="0" w:space="0" w:color="auto"/>
        <w:right w:val="none" w:sz="0" w:space="0" w:color="auto"/>
      </w:divBdr>
    </w:div>
    <w:div w:id="1476946102">
      <w:bodyDiv w:val="1"/>
      <w:marLeft w:val="0"/>
      <w:marRight w:val="0"/>
      <w:marTop w:val="0"/>
      <w:marBottom w:val="0"/>
      <w:divBdr>
        <w:top w:val="none" w:sz="0" w:space="0" w:color="auto"/>
        <w:left w:val="none" w:sz="0" w:space="0" w:color="auto"/>
        <w:bottom w:val="none" w:sz="0" w:space="0" w:color="auto"/>
        <w:right w:val="none" w:sz="0" w:space="0" w:color="auto"/>
      </w:divBdr>
    </w:div>
    <w:div w:id="1593585630">
      <w:bodyDiv w:val="1"/>
      <w:marLeft w:val="0"/>
      <w:marRight w:val="0"/>
      <w:marTop w:val="0"/>
      <w:marBottom w:val="0"/>
      <w:divBdr>
        <w:top w:val="none" w:sz="0" w:space="0" w:color="auto"/>
        <w:left w:val="none" w:sz="0" w:space="0" w:color="auto"/>
        <w:bottom w:val="none" w:sz="0" w:space="0" w:color="auto"/>
        <w:right w:val="none" w:sz="0" w:space="0" w:color="auto"/>
      </w:divBdr>
    </w:div>
    <w:div w:id="1757556903">
      <w:bodyDiv w:val="1"/>
      <w:marLeft w:val="0"/>
      <w:marRight w:val="0"/>
      <w:marTop w:val="0"/>
      <w:marBottom w:val="0"/>
      <w:divBdr>
        <w:top w:val="none" w:sz="0" w:space="0" w:color="auto"/>
        <w:left w:val="none" w:sz="0" w:space="0" w:color="auto"/>
        <w:bottom w:val="none" w:sz="0" w:space="0" w:color="auto"/>
        <w:right w:val="none" w:sz="0" w:space="0" w:color="auto"/>
      </w:divBdr>
    </w:div>
    <w:div w:id="1832258138">
      <w:bodyDiv w:val="1"/>
      <w:marLeft w:val="0"/>
      <w:marRight w:val="0"/>
      <w:marTop w:val="0"/>
      <w:marBottom w:val="0"/>
      <w:divBdr>
        <w:top w:val="none" w:sz="0" w:space="0" w:color="auto"/>
        <w:left w:val="none" w:sz="0" w:space="0" w:color="auto"/>
        <w:bottom w:val="none" w:sz="0" w:space="0" w:color="auto"/>
        <w:right w:val="none" w:sz="0" w:space="0" w:color="auto"/>
      </w:divBdr>
    </w:div>
    <w:div w:id="1841969850">
      <w:bodyDiv w:val="1"/>
      <w:marLeft w:val="0"/>
      <w:marRight w:val="0"/>
      <w:marTop w:val="0"/>
      <w:marBottom w:val="0"/>
      <w:divBdr>
        <w:top w:val="none" w:sz="0" w:space="0" w:color="auto"/>
        <w:left w:val="none" w:sz="0" w:space="0" w:color="auto"/>
        <w:bottom w:val="none" w:sz="0" w:space="0" w:color="auto"/>
        <w:right w:val="none" w:sz="0" w:space="0" w:color="auto"/>
      </w:divBdr>
    </w:div>
    <w:div w:id="1951743021">
      <w:bodyDiv w:val="1"/>
      <w:marLeft w:val="0"/>
      <w:marRight w:val="0"/>
      <w:marTop w:val="0"/>
      <w:marBottom w:val="0"/>
      <w:divBdr>
        <w:top w:val="none" w:sz="0" w:space="0" w:color="auto"/>
        <w:left w:val="none" w:sz="0" w:space="0" w:color="auto"/>
        <w:bottom w:val="none" w:sz="0" w:space="0" w:color="auto"/>
        <w:right w:val="none" w:sz="0" w:space="0" w:color="auto"/>
      </w:divBdr>
    </w:div>
    <w:div w:id="2031685663">
      <w:bodyDiv w:val="1"/>
      <w:marLeft w:val="0"/>
      <w:marRight w:val="0"/>
      <w:marTop w:val="0"/>
      <w:marBottom w:val="0"/>
      <w:divBdr>
        <w:top w:val="none" w:sz="0" w:space="0" w:color="auto"/>
        <w:left w:val="none" w:sz="0" w:space="0" w:color="auto"/>
        <w:bottom w:val="none" w:sz="0" w:space="0" w:color="auto"/>
        <w:right w:val="none" w:sz="0" w:space="0" w:color="auto"/>
      </w:divBdr>
      <w:divsChild>
        <w:div w:id="1505899220">
          <w:marLeft w:val="0"/>
          <w:marRight w:val="0"/>
          <w:marTop w:val="0"/>
          <w:marBottom w:val="0"/>
          <w:divBdr>
            <w:top w:val="none" w:sz="0" w:space="0" w:color="auto"/>
            <w:left w:val="none" w:sz="0" w:space="0" w:color="auto"/>
            <w:bottom w:val="none" w:sz="0" w:space="0" w:color="auto"/>
            <w:right w:val="none" w:sz="0" w:space="0" w:color="auto"/>
          </w:divBdr>
          <w:divsChild>
            <w:div w:id="633298039">
              <w:marLeft w:val="0"/>
              <w:marRight w:val="0"/>
              <w:marTop w:val="0"/>
              <w:marBottom w:val="0"/>
              <w:divBdr>
                <w:top w:val="none" w:sz="0" w:space="0" w:color="auto"/>
                <w:left w:val="none" w:sz="0" w:space="0" w:color="auto"/>
                <w:bottom w:val="none" w:sz="0" w:space="0" w:color="auto"/>
                <w:right w:val="none" w:sz="0" w:space="0" w:color="auto"/>
              </w:divBdr>
              <w:divsChild>
                <w:div w:id="658928879">
                  <w:marLeft w:val="0"/>
                  <w:marRight w:val="0"/>
                  <w:marTop w:val="0"/>
                  <w:marBottom w:val="0"/>
                  <w:divBdr>
                    <w:top w:val="none" w:sz="0" w:space="0" w:color="auto"/>
                    <w:left w:val="none" w:sz="0" w:space="0" w:color="auto"/>
                    <w:bottom w:val="none" w:sz="0" w:space="0" w:color="auto"/>
                    <w:right w:val="none" w:sz="0" w:space="0" w:color="auto"/>
                  </w:divBdr>
                  <w:divsChild>
                    <w:div w:id="1651708129">
                      <w:marLeft w:val="0"/>
                      <w:marRight w:val="0"/>
                      <w:marTop w:val="0"/>
                      <w:marBottom w:val="0"/>
                      <w:divBdr>
                        <w:top w:val="none" w:sz="0" w:space="0" w:color="auto"/>
                        <w:left w:val="none" w:sz="0" w:space="0" w:color="auto"/>
                        <w:bottom w:val="none" w:sz="0" w:space="0" w:color="auto"/>
                        <w:right w:val="none" w:sz="0" w:space="0" w:color="auto"/>
                      </w:divBdr>
                      <w:divsChild>
                        <w:div w:id="2103640230">
                          <w:marLeft w:val="0"/>
                          <w:marRight w:val="0"/>
                          <w:marTop w:val="630"/>
                          <w:marBottom w:val="0"/>
                          <w:divBdr>
                            <w:top w:val="none" w:sz="0" w:space="0" w:color="auto"/>
                            <w:left w:val="none" w:sz="0" w:space="0" w:color="auto"/>
                            <w:bottom w:val="none" w:sz="0" w:space="0" w:color="auto"/>
                            <w:right w:val="none" w:sz="0" w:space="0" w:color="auto"/>
                          </w:divBdr>
                          <w:divsChild>
                            <w:div w:id="46072278">
                              <w:marLeft w:val="0"/>
                              <w:marRight w:val="0"/>
                              <w:marTop w:val="0"/>
                              <w:marBottom w:val="0"/>
                              <w:divBdr>
                                <w:top w:val="none" w:sz="0" w:space="0" w:color="auto"/>
                                <w:left w:val="none" w:sz="0" w:space="0" w:color="auto"/>
                                <w:bottom w:val="none" w:sz="0" w:space="0" w:color="auto"/>
                                <w:right w:val="none" w:sz="0" w:space="0" w:color="auto"/>
                              </w:divBdr>
                              <w:divsChild>
                                <w:div w:id="2092659193">
                                  <w:marLeft w:val="0"/>
                                  <w:marRight w:val="0"/>
                                  <w:marTop w:val="0"/>
                                  <w:marBottom w:val="0"/>
                                  <w:divBdr>
                                    <w:top w:val="none" w:sz="0" w:space="0" w:color="auto"/>
                                    <w:left w:val="none" w:sz="0" w:space="0" w:color="auto"/>
                                    <w:bottom w:val="none" w:sz="0" w:space="0" w:color="auto"/>
                                    <w:right w:val="none" w:sz="0" w:space="0" w:color="auto"/>
                                  </w:divBdr>
                                  <w:divsChild>
                                    <w:div w:id="18303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sj.org/workshop/monthly/eas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okokaikan.or.jp/acces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4BDD3D5C03CB4BACD2D788E3C7499F" ma:contentTypeVersion="5" ma:contentTypeDescription="新しいドキュメントを作成します。" ma:contentTypeScope="" ma:versionID="bfdcfc5df34fee69f9c4355ad9ab0cd9">
  <xsd:schema xmlns:xsd="http://www.w3.org/2001/XMLSchema" xmlns:xs="http://www.w3.org/2001/XMLSchema" xmlns:p="http://schemas.microsoft.com/office/2006/metadata/properties" xmlns:ns3="a185e84f-50d7-4c7e-877e-f8421b6c7157" targetNamespace="http://schemas.microsoft.com/office/2006/metadata/properties" ma:root="true" ma:fieldsID="23c533fd004b5915cf4e4506b4d9696f" ns3:_="">
    <xsd:import namespace="a185e84f-50d7-4c7e-877e-f8421b6c7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e84f-50d7-4c7e-877e-f8421b6c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3216-9FD7-4B8E-98C0-F8FB13390500}">
  <ds:schemaRefs>
    <ds:schemaRef ds:uri="http://schemas.microsoft.com/sharepoint/v3/contenttype/forms"/>
  </ds:schemaRefs>
</ds:datastoreItem>
</file>

<file path=customXml/itemProps2.xml><?xml version="1.0" encoding="utf-8"?>
<ds:datastoreItem xmlns:ds="http://schemas.openxmlformats.org/officeDocument/2006/customXml" ds:itemID="{B4A54C10-1A4C-4685-A055-DBE9C7B7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e84f-50d7-4c7e-877e-f8421b6c7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69605-1231-4AA7-8461-BDEBD10223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F293C-4D74-48AD-B841-63EDDF3B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2861</CharactersWithSpaces>
  <SharedDoc>false</SharedDoc>
  <HLinks>
    <vt:vector size="18" baseType="variant">
      <vt:variant>
        <vt:i4>4718638</vt:i4>
      </vt:variant>
      <vt:variant>
        <vt:i4>9</vt:i4>
      </vt:variant>
      <vt:variant>
        <vt:i4>0</vt:i4>
      </vt:variant>
      <vt:variant>
        <vt:i4>5</vt:i4>
      </vt:variant>
      <vt:variant>
        <vt:lpwstr>mailto:les@jiii.or.jp</vt:lpwstr>
      </vt:variant>
      <vt:variant>
        <vt:lpwstr/>
      </vt:variant>
      <vt:variant>
        <vt:i4>4718638</vt:i4>
      </vt:variant>
      <vt:variant>
        <vt:i4>6</vt:i4>
      </vt:variant>
      <vt:variant>
        <vt:i4>0</vt:i4>
      </vt:variant>
      <vt:variant>
        <vt:i4>5</vt:i4>
      </vt:variant>
      <vt:variant>
        <vt:lpwstr>mailto:les@jiii.or.jp</vt:lpwstr>
      </vt:variant>
      <vt:variant>
        <vt:lpwstr/>
      </vt:variant>
      <vt:variant>
        <vt:i4>3407986</vt:i4>
      </vt:variant>
      <vt:variant>
        <vt:i4>3</vt:i4>
      </vt:variant>
      <vt:variant>
        <vt:i4>0</vt:i4>
      </vt:variant>
      <vt:variant>
        <vt:i4>5</vt:i4>
      </vt:variant>
      <vt:variant>
        <vt:lpwstr>https://www.lesj.org/workshop/monthly/east.php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波々伯部 自克</cp:lastModifiedBy>
  <cp:revision>2</cp:revision>
  <cp:lastPrinted>2023-04-13T05:11:00Z</cp:lastPrinted>
  <dcterms:created xsi:type="dcterms:W3CDTF">2023-04-19T00:11:00Z</dcterms:created>
  <dcterms:modified xsi:type="dcterms:W3CDTF">2023-04-19T00:11:00Z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0x010100D24BDD3D5C03CB4BACD2D788E3C7499F</vt:lpwstr>
  </property>
  <property fmtid="{D5CDD505-2E9C-101B-9397-08002B2CF9AE}" pid="4" name="eDOCS AutoSave">
    <vt:lpwstr>20230413135444688</vt:lpwstr>
  </property>
</Properties>
</file>